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23954" w14:textId="68A724B0" w:rsidR="004E1789" w:rsidRDefault="00647C5D">
      <w:r>
        <w:rPr>
          <w:noProof/>
        </w:rPr>
        <mc:AlternateContent>
          <mc:Choice Requires="wps">
            <w:drawing>
              <wp:anchor distT="0" distB="0" distL="114300" distR="114300" simplePos="0" relativeHeight="251660288" behindDoc="0" locked="0" layoutInCell="1" allowOverlap="1" wp14:anchorId="38CC6128" wp14:editId="63605900">
                <wp:simplePos x="0" y="0"/>
                <wp:positionH relativeFrom="column">
                  <wp:posOffset>377190</wp:posOffset>
                </wp:positionH>
                <wp:positionV relativeFrom="paragraph">
                  <wp:posOffset>2815590</wp:posOffset>
                </wp:positionV>
                <wp:extent cx="2377440" cy="6229350"/>
                <wp:effectExtent l="0" t="0" r="0" b="0"/>
                <wp:wrapNone/>
                <wp:docPr id="1127295922" name="Text Box 3"/>
                <wp:cNvGraphicFramePr/>
                <a:graphic xmlns:a="http://schemas.openxmlformats.org/drawingml/2006/main">
                  <a:graphicData uri="http://schemas.microsoft.com/office/word/2010/wordprocessingShape">
                    <wps:wsp>
                      <wps:cNvSpPr txBox="1"/>
                      <wps:spPr>
                        <a:xfrm>
                          <a:off x="0" y="0"/>
                          <a:ext cx="2377440" cy="6229350"/>
                        </a:xfrm>
                        <a:prstGeom prst="rect">
                          <a:avLst/>
                        </a:prstGeom>
                        <a:noFill/>
                        <a:ln w="6350">
                          <a:noFill/>
                        </a:ln>
                      </wps:spPr>
                      <wps:txbx>
                        <w:txbxContent>
                          <w:p w14:paraId="494F4A3F" w14:textId="77777777" w:rsidR="00E777A0" w:rsidRPr="00E777A0" w:rsidRDefault="00E777A0" w:rsidP="00E777A0">
                            <w:pPr>
                              <w:rPr>
                                <w:rFonts w:ascii="Ubuntu Light" w:eastAsia="Times New Roman" w:hAnsi="Ubuntu Light" w:cs="Times New Roman"/>
                                <w:b/>
                                <w:bCs/>
                                <w:color w:val="0E101A"/>
                                <w:kern w:val="0"/>
                                <w:sz w:val="21"/>
                                <w:szCs w:val="21"/>
                                <w14:ligatures w14:val="none"/>
                              </w:rPr>
                            </w:pPr>
                            <w:r w:rsidRPr="00E777A0">
                              <w:rPr>
                                <w:rFonts w:ascii="Ubuntu Light" w:eastAsia="Times New Roman" w:hAnsi="Ubuntu Light" w:cs="Times New Roman"/>
                                <w:b/>
                                <w:bCs/>
                                <w:color w:val="0E101A"/>
                                <w:kern w:val="0"/>
                                <w:sz w:val="21"/>
                                <w:szCs w:val="21"/>
                                <w14:ligatures w14:val="none"/>
                              </w:rPr>
                              <w:t>SPECIAL OLYMPICS MICHIGAN FACTS</w:t>
                            </w:r>
                          </w:p>
                          <w:p w14:paraId="01E04109"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22,777 athletes </w:t>
                            </w:r>
                          </w:p>
                          <w:p w14:paraId="132BAA33"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24 sports offered </w:t>
                            </w:r>
                          </w:p>
                          <w:p w14:paraId="0D2D154A"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6 state-level competitions</w:t>
                            </w:r>
                          </w:p>
                          <w:p w14:paraId="15966930"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4 district basketball tournaments </w:t>
                            </w:r>
                          </w:p>
                          <w:p w14:paraId="464E1DD8"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More than 600 local and regional competitions statewide </w:t>
                            </w:r>
                          </w:p>
                          <w:p w14:paraId="3DDBC548"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Training and competitions are year-round </w:t>
                            </w:r>
                          </w:p>
                          <w:p w14:paraId="332C1E85" w14:textId="77777777" w:rsidR="00E777A0" w:rsidRPr="00176F76"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Program provided at no cost to athletes or their families</w:t>
                            </w:r>
                          </w:p>
                          <w:p w14:paraId="7AE1129B" w14:textId="77777777" w:rsidR="00E777A0" w:rsidRPr="00E777A0" w:rsidRDefault="00E777A0" w:rsidP="00E777A0">
                            <w:pPr>
                              <w:ind w:left="720"/>
                              <w:rPr>
                                <w:rFonts w:ascii="Ubuntu Light" w:eastAsia="Times New Roman" w:hAnsi="Ubuntu Light" w:cs="Times New Roman"/>
                                <w:color w:val="0E101A"/>
                                <w:kern w:val="0"/>
                                <w:sz w:val="21"/>
                                <w:szCs w:val="21"/>
                                <w14:ligatures w14:val="none"/>
                              </w:rPr>
                            </w:pPr>
                          </w:p>
                          <w:p w14:paraId="3E9B931B" w14:textId="77777777" w:rsidR="00E777A0" w:rsidRPr="00E777A0" w:rsidRDefault="00E777A0" w:rsidP="00E777A0">
                            <w:pPr>
                              <w:rPr>
                                <w:rFonts w:ascii="Ubuntu Light" w:eastAsia="Times New Roman" w:hAnsi="Ubuntu Light" w:cs="Times New Roman"/>
                                <w:b/>
                                <w:bCs/>
                                <w:color w:val="0E101A"/>
                                <w:kern w:val="0"/>
                                <w:sz w:val="21"/>
                                <w:szCs w:val="21"/>
                                <w14:ligatures w14:val="none"/>
                              </w:rPr>
                            </w:pPr>
                            <w:r w:rsidRPr="00E777A0">
                              <w:rPr>
                                <w:rFonts w:ascii="Ubuntu Light" w:eastAsia="Times New Roman" w:hAnsi="Ubuntu Light" w:cs="Times New Roman"/>
                                <w:b/>
                                <w:bCs/>
                                <w:color w:val="0E101A"/>
                                <w:kern w:val="0"/>
                                <w:sz w:val="21"/>
                                <w:szCs w:val="21"/>
                                <w14:ligatures w14:val="none"/>
                              </w:rPr>
                              <w:t>AREA X FACTS</w:t>
                            </w:r>
                          </w:p>
                          <w:p w14:paraId="716754E3" w14:textId="357BDB4F" w:rsidR="00E777A0" w:rsidRPr="00E777A0" w:rsidRDefault="002C3E18" w:rsidP="00E777A0">
                            <w:pPr>
                              <w:numPr>
                                <w:ilvl w:val="0"/>
                                <w:numId w:val="2"/>
                              </w:numPr>
                              <w:rPr>
                                <w:rFonts w:ascii="Ubuntu Light" w:eastAsia="Times New Roman" w:hAnsi="Ubuntu Light" w:cs="Times New Roman"/>
                                <w:color w:val="0E101A"/>
                                <w:kern w:val="0"/>
                                <w:sz w:val="21"/>
                                <w:szCs w:val="21"/>
                                <w14:ligatures w14:val="none"/>
                              </w:rPr>
                            </w:pPr>
                            <w:r>
                              <w:rPr>
                                <w:rFonts w:ascii="Ubuntu Light" w:eastAsia="Times New Roman" w:hAnsi="Ubuntu Light" w:cs="Times New Roman"/>
                                <w:color w:val="0E101A"/>
                                <w:kern w:val="0"/>
                                <w:sz w:val="21"/>
                                <w:szCs w:val="21"/>
                                <w14:ligatures w14:val="none"/>
                              </w:rPr>
                              <w:t>5</w:t>
                            </w:r>
                            <w:r w:rsidR="00647C5D">
                              <w:rPr>
                                <w:rFonts w:ascii="Ubuntu Light" w:eastAsia="Times New Roman" w:hAnsi="Ubuntu Light" w:cs="Times New Roman"/>
                                <w:color w:val="0E101A"/>
                                <w:kern w:val="0"/>
                                <w:sz w:val="21"/>
                                <w:szCs w:val="21"/>
                                <w14:ligatures w14:val="none"/>
                              </w:rPr>
                              <w:t>4</w:t>
                            </w:r>
                            <w:r w:rsidR="00E777A0" w:rsidRPr="00E777A0">
                              <w:rPr>
                                <w:rFonts w:ascii="Ubuntu Light" w:eastAsia="Times New Roman" w:hAnsi="Ubuntu Light" w:cs="Times New Roman"/>
                                <w:color w:val="0E101A"/>
                                <w:kern w:val="0"/>
                                <w:sz w:val="21"/>
                                <w:szCs w:val="21"/>
                                <w14:ligatures w14:val="none"/>
                              </w:rPr>
                              <w:t xml:space="preserve"> athletes </w:t>
                            </w:r>
                          </w:p>
                          <w:p w14:paraId="24307FC1" w14:textId="71815300" w:rsidR="00E777A0" w:rsidRPr="00EC7AF6" w:rsidRDefault="00E777A0" w:rsidP="00E777A0">
                            <w:pPr>
                              <w:numPr>
                                <w:ilvl w:val="0"/>
                                <w:numId w:val="2"/>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Area </w:t>
                            </w:r>
                            <w:r w:rsidR="002C3E18">
                              <w:rPr>
                                <w:rFonts w:ascii="Ubuntu Light" w:eastAsia="Times New Roman" w:hAnsi="Ubuntu Light" w:cs="Times New Roman"/>
                                <w:color w:val="0E101A"/>
                                <w:kern w:val="0"/>
                                <w:sz w:val="21"/>
                                <w:szCs w:val="21"/>
                                <w14:ligatures w14:val="none"/>
                              </w:rPr>
                              <w:t>24</w:t>
                            </w:r>
                            <w:r w:rsidRPr="00E777A0">
                              <w:rPr>
                                <w:rFonts w:ascii="Ubuntu Light" w:eastAsia="Times New Roman" w:hAnsi="Ubuntu Light" w:cs="Times New Roman"/>
                                <w:color w:val="0E101A"/>
                                <w:kern w:val="0"/>
                                <w:sz w:val="21"/>
                                <w:szCs w:val="21"/>
                                <w14:ligatures w14:val="none"/>
                              </w:rPr>
                              <w:t xml:space="preserve"> offers the following sports programs: </w:t>
                            </w:r>
                            <w:r w:rsidRPr="00EC7AF6">
                              <w:rPr>
                                <w:rFonts w:ascii="Ubuntu Light" w:eastAsia="Times New Roman" w:hAnsi="Ubuntu Light" w:cs="Times New Roman"/>
                                <w:color w:val="0E101A"/>
                                <w:kern w:val="0"/>
                                <w:sz w:val="21"/>
                                <w:szCs w:val="21"/>
                                <w14:ligatures w14:val="none"/>
                              </w:rPr>
                              <w:t xml:space="preserve">Athletics, </w:t>
                            </w:r>
                            <w:r w:rsidR="002C3E18" w:rsidRPr="00EC7AF6">
                              <w:rPr>
                                <w:rFonts w:ascii="Ubuntu Light" w:eastAsia="Times New Roman" w:hAnsi="Ubuntu Light" w:cs="Times New Roman"/>
                                <w:color w:val="0E101A"/>
                                <w:kern w:val="0"/>
                                <w:sz w:val="21"/>
                                <w:szCs w:val="21"/>
                                <w14:ligatures w14:val="none"/>
                              </w:rPr>
                              <w:t xml:space="preserve">Basketball, Bocce, </w:t>
                            </w:r>
                            <w:r w:rsidRPr="00EC7AF6">
                              <w:rPr>
                                <w:rFonts w:ascii="Ubuntu Light" w:eastAsia="Times New Roman" w:hAnsi="Ubuntu Light" w:cs="Times New Roman"/>
                                <w:color w:val="0E101A"/>
                                <w:kern w:val="0"/>
                                <w:sz w:val="21"/>
                                <w:szCs w:val="21"/>
                                <w14:ligatures w14:val="none"/>
                              </w:rPr>
                              <w:t xml:space="preserve">Bowling, </w:t>
                            </w:r>
                            <w:r w:rsidR="002C3E18" w:rsidRPr="00EC7AF6">
                              <w:rPr>
                                <w:rFonts w:ascii="Ubuntu Light" w:eastAsia="Times New Roman" w:hAnsi="Ubuntu Light" w:cs="Times New Roman"/>
                                <w:color w:val="0E101A"/>
                                <w:kern w:val="0"/>
                                <w:sz w:val="21"/>
                                <w:szCs w:val="21"/>
                                <w14:ligatures w14:val="none"/>
                              </w:rPr>
                              <w:t xml:space="preserve">Horseshoes, Poly Hockey, and </w:t>
                            </w:r>
                            <w:r w:rsidRPr="00EC7AF6">
                              <w:rPr>
                                <w:rFonts w:ascii="Ubuntu Light" w:eastAsia="Times New Roman" w:hAnsi="Ubuntu Light" w:cs="Times New Roman"/>
                                <w:color w:val="0E101A"/>
                                <w:kern w:val="0"/>
                                <w:sz w:val="21"/>
                                <w:szCs w:val="21"/>
                                <w14:ligatures w14:val="none"/>
                              </w:rPr>
                              <w:t>Snowshoeing</w:t>
                            </w:r>
                          </w:p>
                          <w:p w14:paraId="677CCEA6" w14:textId="77777777" w:rsidR="00E777A0" w:rsidRPr="00176F76" w:rsidRDefault="00E777A0" w:rsidP="00E777A0">
                            <w:pPr>
                              <w:rPr>
                                <w:rFonts w:ascii="Ubuntu Light" w:eastAsia="Times New Roman" w:hAnsi="Ubuntu Light" w:cs="Times New Roman"/>
                                <w:b/>
                                <w:bCs/>
                                <w:color w:val="0E101A"/>
                                <w:kern w:val="0"/>
                                <w:sz w:val="21"/>
                                <w:szCs w:val="21"/>
                                <w14:ligatures w14:val="none"/>
                              </w:rPr>
                            </w:pPr>
                          </w:p>
                          <w:p w14:paraId="0C0DD9B1" w14:textId="2793ADBC" w:rsidR="00E777A0" w:rsidRPr="00176F76" w:rsidRDefault="00E777A0" w:rsidP="00E777A0">
                            <w:pPr>
                              <w:rPr>
                                <w:rFonts w:ascii="Ubuntu Light" w:eastAsia="Times New Roman" w:hAnsi="Ubuntu Light" w:cs="Times New Roman"/>
                                <w:b/>
                                <w:bCs/>
                                <w:color w:val="0E101A"/>
                                <w:kern w:val="0"/>
                                <w:sz w:val="21"/>
                                <w:szCs w:val="21"/>
                                <w14:ligatures w14:val="none"/>
                              </w:rPr>
                            </w:pPr>
                            <w:r w:rsidRPr="00176F76">
                              <w:rPr>
                                <w:rFonts w:ascii="Ubuntu Light" w:eastAsia="Times New Roman" w:hAnsi="Ubuntu Light" w:cs="Times New Roman"/>
                                <w:b/>
                                <w:bCs/>
                                <w:color w:val="0E101A"/>
                                <w:kern w:val="0"/>
                                <w:sz w:val="21"/>
                                <w:szCs w:val="21"/>
                                <w14:ligatures w14:val="none"/>
                              </w:rPr>
                              <w:t xml:space="preserve">GEOGRAPHICAL AREA </w:t>
                            </w:r>
                          </w:p>
                          <w:p w14:paraId="0A65160C" w14:textId="21D285FD" w:rsidR="00E777A0" w:rsidRPr="00176F76" w:rsidRDefault="00E777A0" w:rsidP="00E777A0">
                            <w:pPr>
                              <w:rPr>
                                <w:rFonts w:ascii="Ubuntu Light" w:eastAsia="Times New Roman" w:hAnsi="Ubuntu Light" w:cs="Times New Roman"/>
                                <w:color w:val="0E101A"/>
                                <w:kern w:val="0"/>
                                <w:sz w:val="21"/>
                                <w:szCs w:val="21"/>
                                <w14:ligatures w14:val="none"/>
                              </w:rPr>
                            </w:pPr>
                            <w:r w:rsidRPr="00176F76">
                              <w:rPr>
                                <w:rFonts w:ascii="Ubuntu Light" w:eastAsia="Times New Roman" w:hAnsi="Ubuntu Light" w:cs="Times New Roman"/>
                                <w:color w:val="0E101A"/>
                                <w:kern w:val="0"/>
                                <w:sz w:val="21"/>
                                <w:szCs w:val="21"/>
                                <w14:ligatures w14:val="none"/>
                              </w:rPr>
                              <w:t xml:space="preserve">Special Olympic programs are offered in all 83 counties in Michigan. Area </w:t>
                            </w:r>
                            <w:r w:rsidR="002C3E18">
                              <w:rPr>
                                <w:rFonts w:ascii="Ubuntu Light" w:eastAsia="Times New Roman" w:hAnsi="Ubuntu Light" w:cs="Times New Roman"/>
                                <w:color w:val="0E101A"/>
                                <w:kern w:val="0"/>
                                <w:sz w:val="21"/>
                                <w:szCs w:val="21"/>
                                <w14:ligatures w14:val="none"/>
                              </w:rPr>
                              <w:t>24</w:t>
                            </w:r>
                            <w:r w:rsidRPr="00176F76">
                              <w:rPr>
                                <w:rFonts w:ascii="Ubuntu Light" w:eastAsia="Times New Roman" w:hAnsi="Ubuntu Light" w:cs="Times New Roman"/>
                                <w:color w:val="0E101A"/>
                                <w:kern w:val="0"/>
                                <w:sz w:val="21"/>
                                <w:szCs w:val="21"/>
                                <w14:ligatures w14:val="none"/>
                              </w:rPr>
                              <w:t xml:space="preserve"> encompasses all of </w:t>
                            </w:r>
                            <w:r w:rsidR="002C3E18">
                              <w:rPr>
                                <w:rFonts w:ascii="Ubuntu Light" w:eastAsia="Times New Roman" w:hAnsi="Ubuntu Light" w:cs="Times New Roman"/>
                                <w:color w:val="0E101A"/>
                                <w:kern w:val="0"/>
                                <w:sz w:val="21"/>
                                <w:szCs w:val="21"/>
                                <w14:ligatures w14:val="none"/>
                              </w:rPr>
                              <w:t xml:space="preserve">Mason, Lake, and Manistee </w:t>
                            </w:r>
                            <w:r w:rsidRPr="00176F76">
                              <w:rPr>
                                <w:rFonts w:ascii="Ubuntu Light" w:eastAsia="Times New Roman" w:hAnsi="Ubuntu Light" w:cs="Times New Roman"/>
                                <w:color w:val="0E101A"/>
                                <w:kern w:val="0"/>
                                <w:sz w:val="21"/>
                                <w:szCs w:val="21"/>
                                <w14:ligatures w14:val="none"/>
                              </w:rPr>
                              <w:t xml:space="preserve">Counties. Area </w:t>
                            </w:r>
                            <w:r w:rsidR="002C3E18">
                              <w:rPr>
                                <w:rFonts w:ascii="Ubuntu Light" w:eastAsia="Times New Roman" w:hAnsi="Ubuntu Light" w:cs="Times New Roman"/>
                                <w:color w:val="0E101A"/>
                                <w:kern w:val="0"/>
                                <w:sz w:val="21"/>
                                <w:szCs w:val="21"/>
                                <w14:ligatures w14:val="none"/>
                              </w:rPr>
                              <w:t>24</w:t>
                            </w:r>
                            <w:r w:rsidRPr="00176F76">
                              <w:rPr>
                                <w:rFonts w:ascii="Ubuntu Light" w:eastAsia="Times New Roman" w:hAnsi="Ubuntu Light" w:cs="Times New Roman"/>
                                <w:color w:val="0E101A"/>
                                <w:kern w:val="0"/>
                                <w:sz w:val="21"/>
                                <w:szCs w:val="21"/>
                                <w14:ligatures w14:val="none"/>
                              </w:rPr>
                              <w:t xml:space="preserve"> currently has an average of </w:t>
                            </w:r>
                            <w:r w:rsidR="002C3E18">
                              <w:rPr>
                                <w:rFonts w:ascii="Ubuntu Light" w:eastAsia="Times New Roman" w:hAnsi="Ubuntu Light" w:cs="Times New Roman"/>
                                <w:color w:val="0E101A"/>
                                <w:kern w:val="0"/>
                                <w:sz w:val="21"/>
                                <w:szCs w:val="21"/>
                                <w14:ligatures w14:val="none"/>
                              </w:rPr>
                              <w:t>5</w:t>
                            </w:r>
                            <w:r w:rsidR="00647C5D">
                              <w:rPr>
                                <w:rFonts w:ascii="Ubuntu Light" w:eastAsia="Times New Roman" w:hAnsi="Ubuntu Light" w:cs="Times New Roman"/>
                                <w:color w:val="0E101A"/>
                                <w:kern w:val="0"/>
                                <w:sz w:val="21"/>
                                <w:szCs w:val="21"/>
                                <w14:ligatures w14:val="none"/>
                              </w:rPr>
                              <w:t>4</w:t>
                            </w:r>
                            <w:r w:rsidRPr="00176F76">
                              <w:rPr>
                                <w:rFonts w:ascii="Ubuntu Light" w:eastAsia="Times New Roman" w:hAnsi="Ubuntu Light" w:cs="Times New Roman"/>
                                <w:color w:val="0E101A"/>
                                <w:kern w:val="0"/>
                                <w:sz w:val="21"/>
                                <w:szCs w:val="21"/>
                                <w14:ligatures w14:val="none"/>
                              </w:rPr>
                              <w:t xml:space="preserve"> athletes involved in the program. </w:t>
                            </w:r>
                          </w:p>
                          <w:p w14:paraId="630B8D6B" w14:textId="77777777" w:rsidR="00E777A0" w:rsidRPr="00176F76" w:rsidRDefault="00E777A0" w:rsidP="00E777A0">
                            <w:pPr>
                              <w:rPr>
                                <w:rFonts w:ascii="Ubuntu Light" w:eastAsia="Times New Roman" w:hAnsi="Ubuntu Light" w:cs="Times New Roman"/>
                                <w:color w:val="0E101A"/>
                                <w:kern w:val="0"/>
                                <w:sz w:val="21"/>
                                <w:szCs w:val="21"/>
                                <w14:ligatures w14:val="none"/>
                              </w:rPr>
                            </w:pPr>
                          </w:p>
                          <w:p w14:paraId="4D3D3184" w14:textId="77777777" w:rsidR="00E777A0" w:rsidRPr="00176F76" w:rsidRDefault="00E777A0" w:rsidP="00E777A0">
                            <w:pPr>
                              <w:rPr>
                                <w:rFonts w:ascii="Ubuntu Light" w:eastAsia="Times New Roman" w:hAnsi="Ubuntu Light" w:cs="Times New Roman"/>
                                <w:b/>
                                <w:bCs/>
                                <w:color w:val="0E101A"/>
                                <w:kern w:val="0"/>
                                <w:sz w:val="21"/>
                                <w:szCs w:val="21"/>
                                <w14:ligatures w14:val="none"/>
                              </w:rPr>
                            </w:pPr>
                            <w:r w:rsidRPr="00176F76">
                              <w:rPr>
                                <w:rFonts w:ascii="Ubuntu Light" w:eastAsia="Times New Roman" w:hAnsi="Ubuntu Light" w:cs="Times New Roman"/>
                                <w:b/>
                                <w:bCs/>
                                <w:color w:val="0E101A"/>
                                <w:kern w:val="0"/>
                                <w:sz w:val="21"/>
                                <w:szCs w:val="21"/>
                                <w14:ligatures w14:val="none"/>
                              </w:rPr>
                              <w:t>AREA CONTACTS</w:t>
                            </w:r>
                          </w:p>
                          <w:p w14:paraId="53FC1980" w14:textId="345DA028" w:rsidR="00E777A0" w:rsidRPr="00E777A0" w:rsidRDefault="00E777A0" w:rsidP="00E777A0">
                            <w:pPr>
                              <w:rPr>
                                <w:rFonts w:ascii="Ubuntu Light" w:eastAsia="Times New Roman" w:hAnsi="Ubuntu Light" w:cs="Times New Roman"/>
                                <w:color w:val="0E101A"/>
                                <w:kern w:val="0"/>
                                <w:sz w:val="21"/>
                                <w:szCs w:val="21"/>
                                <w14:ligatures w14:val="none"/>
                              </w:rPr>
                            </w:pPr>
                            <w:r w:rsidRPr="00176F76">
                              <w:rPr>
                                <w:rFonts w:ascii="Ubuntu Light" w:eastAsia="Times New Roman" w:hAnsi="Ubuntu Light" w:cs="Times New Roman"/>
                                <w:color w:val="0E101A"/>
                                <w:kern w:val="0"/>
                                <w:sz w:val="21"/>
                                <w:szCs w:val="21"/>
                                <w14:ligatures w14:val="none"/>
                              </w:rPr>
                              <w:t xml:space="preserve">If interested in becoming involved or if seeking further information, please email us at </w:t>
                            </w:r>
                            <w:r w:rsidR="00647C5D">
                              <w:rPr>
                                <w:rFonts w:ascii="Ubuntu Light" w:eastAsia="Times New Roman" w:hAnsi="Ubuntu Light" w:cs="Times New Roman"/>
                                <w:color w:val="0E101A"/>
                                <w:kern w:val="0"/>
                                <w:sz w:val="21"/>
                                <w:szCs w:val="21"/>
                                <w14:ligatures w14:val="none"/>
                              </w:rPr>
                              <w:t>Area24@somi.org</w:t>
                            </w:r>
                            <w:r w:rsidRPr="00176F76">
                              <w:rPr>
                                <w:rFonts w:ascii="Ubuntu Light" w:eastAsia="Times New Roman" w:hAnsi="Ubuntu Light" w:cs="Times New Roman"/>
                                <w:color w:val="0E101A"/>
                                <w:kern w:val="0"/>
                                <w:sz w:val="21"/>
                                <w:szCs w:val="21"/>
                                <w14:ligatures w14:val="none"/>
                              </w:rPr>
                              <w:t xml:space="preserve"> or call us at </w:t>
                            </w:r>
                            <w:r w:rsidR="00647C5D">
                              <w:rPr>
                                <w:rFonts w:ascii="Ubuntu Light" w:eastAsia="Times New Roman" w:hAnsi="Ubuntu Light" w:cs="Times New Roman"/>
                                <w:color w:val="0E101A"/>
                                <w:kern w:val="0"/>
                                <w:sz w:val="21"/>
                                <w:szCs w:val="21"/>
                                <w14:ligatures w14:val="none"/>
                              </w:rPr>
                              <w:t>231-907-8140</w:t>
                            </w:r>
                          </w:p>
                          <w:p w14:paraId="17B413B6" w14:textId="77777777" w:rsidR="00E777A0" w:rsidRPr="00176F76" w:rsidRDefault="00E777A0">
                            <w:pPr>
                              <w:rPr>
                                <w:rFonts w:ascii="Ubuntu Light" w:hAnsi="Ubuntu Light"/>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C6128" id="_x0000_t202" coordsize="21600,21600" o:spt="202" path="m,l,21600r21600,l21600,xe">
                <v:stroke joinstyle="miter"/>
                <v:path gradientshapeok="t" o:connecttype="rect"/>
              </v:shapetype>
              <v:shape id="Text Box 3" o:spid="_x0000_s1026" type="#_x0000_t202" style="position:absolute;margin-left:29.7pt;margin-top:221.7pt;width:187.2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" filled="f" stroked="f" strokeweight=".5pt">
                <v:textbox>
                  <w:txbxContent>
                    <w:p w14:paraId="494F4A3F" w14:textId="77777777" w:rsidR="00E777A0" w:rsidRPr="00E777A0" w:rsidRDefault="00E777A0" w:rsidP="00E777A0">
                      <w:pPr>
                        <w:rPr>
                          <w:rFonts w:ascii="Ubuntu Light" w:eastAsia="Times New Roman" w:hAnsi="Ubuntu Light" w:cs="Times New Roman"/>
                          <w:b/>
                          <w:bCs/>
                          <w:color w:val="0E101A"/>
                          <w:kern w:val="0"/>
                          <w:sz w:val="21"/>
                          <w:szCs w:val="21"/>
                          <w14:ligatures w14:val="none"/>
                        </w:rPr>
                      </w:pPr>
                      <w:r w:rsidRPr="00E777A0">
                        <w:rPr>
                          <w:rFonts w:ascii="Ubuntu Light" w:eastAsia="Times New Roman" w:hAnsi="Ubuntu Light" w:cs="Times New Roman"/>
                          <w:b/>
                          <w:bCs/>
                          <w:color w:val="0E101A"/>
                          <w:kern w:val="0"/>
                          <w:sz w:val="21"/>
                          <w:szCs w:val="21"/>
                          <w14:ligatures w14:val="none"/>
                        </w:rPr>
                        <w:t>SPECIAL OLYMPICS MICHIGAN FACTS</w:t>
                      </w:r>
                    </w:p>
                    <w:p w14:paraId="01E04109"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22,777 athletes </w:t>
                      </w:r>
                    </w:p>
                    <w:p w14:paraId="132BAA33"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24 sports offered </w:t>
                      </w:r>
                    </w:p>
                    <w:p w14:paraId="0D2D154A"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6 state-level competitions</w:t>
                      </w:r>
                    </w:p>
                    <w:p w14:paraId="15966930"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4 district basketball tournaments </w:t>
                      </w:r>
                    </w:p>
                    <w:p w14:paraId="464E1DD8"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More than 600 local and regional competitions statewide </w:t>
                      </w:r>
                    </w:p>
                    <w:p w14:paraId="3DDBC548" w14:textId="77777777" w:rsidR="00E777A0" w:rsidRPr="00E777A0"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Training and competitions are year-round </w:t>
                      </w:r>
                    </w:p>
                    <w:p w14:paraId="332C1E85" w14:textId="77777777" w:rsidR="00E777A0" w:rsidRPr="00176F76" w:rsidRDefault="00E777A0" w:rsidP="00E777A0">
                      <w:pPr>
                        <w:numPr>
                          <w:ilvl w:val="0"/>
                          <w:numId w:val="1"/>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Program provided at no cost to athletes or their families</w:t>
                      </w:r>
                    </w:p>
                    <w:p w14:paraId="7AE1129B" w14:textId="77777777" w:rsidR="00E777A0" w:rsidRPr="00E777A0" w:rsidRDefault="00E777A0" w:rsidP="00E777A0">
                      <w:pPr>
                        <w:ind w:left="720"/>
                        <w:rPr>
                          <w:rFonts w:ascii="Ubuntu Light" w:eastAsia="Times New Roman" w:hAnsi="Ubuntu Light" w:cs="Times New Roman"/>
                          <w:color w:val="0E101A"/>
                          <w:kern w:val="0"/>
                          <w:sz w:val="21"/>
                          <w:szCs w:val="21"/>
                          <w14:ligatures w14:val="none"/>
                        </w:rPr>
                      </w:pPr>
                    </w:p>
                    <w:p w14:paraId="3E9B931B" w14:textId="77777777" w:rsidR="00E777A0" w:rsidRPr="00E777A0" w:rsidRDefault="00E777A0" w:rsidP="00E777A0">
                      <w:pPr>
                        <w:rPr>
                          <w:rFonts w:ascii="Ubuntu Light" w:eastAsia="Times New Roman" w:hAnsi="Ubuntu Light" w:cs="Times New Roman"/>
                          <w:b/>
                          <w:bCs/>
                          <w:color w:val="0E101A"/>
                          <w:kern w:val="0"/>
                          <w:sz w:val="21"/>
                          <w:szCs w:val="21"/>
                          <w14:ligatures w14:val="none"/>
                        </w:rPr>
                      </w:pPr>
                      <w:r w:rsidRPr="00E777A0">
                        <w:rPr>
                          <w:rFonts w:ascii="Ubuntu Light" w:eastAsia="Times New Roman" w:hAnsi="Ubuntu Light" w:cs="Times New Roman"/>
                          <w:b/>
                          <w:bCs/>
                          <w:color w:val="0E101A"/>
                          <w:kern w:val="0"/>
                          <w:sz w:val="21"/>
                          <w:szCs w:val="21"/>
                          <w14:ligatures w14:val="none"/>
                        </w:rPr>
                        <w:t>AREA X FACTS</w:t>
                      </w:r>
                    </w:p>
                    <w:p w14:paraId="716754E3" w14:textId="357BDB4F" w:rsidR="00E777A0" w:rsidRPr="00E777A0" w:rsidRDefault="002C3E18" w:rsidP="00E777A0">
                      <w:pPr>
                        <w:numPr>
                          <w:ilvl w:val="0"/>
                          <w:numId w:val="2"/>
                        </w:numPr>
                        <w:rPr>
                          <w:rFonts w:ascii="Ubuntu Light" w:eastAsia="Times New Roman" w:hAnsi="Ubuntu Light" w:cs="Times New Roman"/>
                          <w:color w:val="0E101A"/>
                          <w:kern w:val="0"/>
                          <w:sz w:val="21"/>
                          <w:szCs w:val="21"/>
                          <w14:ligatures w14:val="none"/>
                        </w:rPr>
                      </w:pPr>
                      <w:r>
                        <w:rPr>
                          <w:rFonts w:ascii="Ubuntu Light" w:eastAsia="Times New Roman" w:hAnsi="Ubuntu Light" w:cs="Times New Roman"/>
                          <w:color w:val="0E101A"/>
                          <w:kern w:val="0"/>
                          <w:sz w:val="21"/>
                          <w:szCs w:val="21"/>
                          <w14:ligatures w14:val="none"/>
                        </w:rPr>
                        <w:t>5</w:t>
                      </w:r>
                      <w:r w:rsidR="00647C5D">
                        <w:rPr>
                          <w:rFonts w:ascii="Ubuntu Light" w:eastAsia="Times New Roman" w:hAnsi="Ubuntu Light" w:cs="Times New Roman"/>
                          <w:color w:val="0E101A"/>
                          <w:kern w:val="0"/>
                          <w:sz w:val="21"/>
                          <w:szCs w:val="21"/>
                          <w14:ligatures w14:val="none"/>
                        </w:rPr>
                        <w:t>4</w:t>
                      </w:r>
                      <w:r w:rsidR="00E777A0" w:rsidRPr="00E777A0">
                        <w:rPr>
                          <w:rFonts w:ascii="Ubuntu Light" w:eastAsia="Times New Roman" w:hAnsi="Ubuntu Light" w:cs="Times New Roman"/>
                          <w:color w:val="0E101A"/>
                          <w:kern w:val="0"/>
                          <w:sz w:val="21"/>
                          <w:szCs w:val="21"/>
                          <w14:ligatures w14:val="none"/>
                        </w:rPr>
                        <w:t xml:space="preserve"> athletes </w:t>
                      </w:r>
                    </w:p>
                    <w:p w14:paraId="24307FC1" w14:textId="71815300" w:rsidR="00E777A0" w:rsidRPr="00EC7AF6" w:rsidRDefault="00E777A0" w:rsidP="00E777A0">
                      <w:pPr>
                        <w:numPr>
                          <w:ilvl w:val="0"/>
                          <w:numId w:val="2"/>
                        </w:numPr>
                        <w:rPr>
                          <w:rFonts w:ascii="Ubuntu Light" w:eastAsia="Times New Roman" w:hAnsi="Ubuntu Light" w:cs="Times New Roman"/>
                          <w:color w:val="0E101A"/>
                          <w:kern w:val="0"/>
                          <w:sz w:val="21"/>
                          <w:szCs w:val="21"/>
                          <w14:ligatures w14:val="none"/>
                        </w:rPr>
                      </w:pPr>
                      <w:r w:rsidRPr="00E777A0">
                        <w:rPr>
                          <w:rFonts w:ascii="Ubuntu Light" w:eastAsia="Times New Roman" w:hAnsi="Ubuntu Light" w:cs="Times New Roman"/>
                          <w:color w:val="0E101A"/>
                          <w:kern w:val="0"/>
                          <w:sz w:val="21"/>
                          <w:szCs w:val="21"/>
                          <w14:ligatures w14:val="none"/>
                        </w:rPr>
                        <w:t xml:space="preserve">Area </w:t>
                      </w:r>
                      <w:r w:rsidR="002C3E18">
                        <w:rPr>
                          <w:rFonts w:ascii="Ubuntu Light" w:eastAsia="Times New Roman" w:hAnsi="Ubuntu Light" w:cs="Times New Roman"/>
                          <w:color w:val="0E101A"/>
                          <w:kern w:val="0"/>
                          <w:sz w:val="21"/>
                          <w:szCs w:val="21"/>
                          <w14:ligatures w14:val="none"/>
                        </w:rPr>
                        <w:t>24</w:t>
                      </w:r>
                      <w:r w:rsidRPr="00E777A0">
                        <w:rPr>
                          <w:rFonts w:ascii="Ubuntu Light" w:eastAsia="Times New Roman" w:hAnsi="Ubuntu Light" w:cs="Times New Roman"/>
                          <w:color w:val="0E101A"/>
                          <w:kern w:val="0"/>
                          <w:sz w:val="21"/>
                          <w:szCs w:val="21"/>
                          <w14:ligatures w14:val="none"/>
                        </w:rPr>
                        <w:t xml:space="preserve"> offers the following sports programs: </w:t>
                      </w:r>
                      <w:r w:rsidRPr="00EC7AF6">
                        <w:rPr>
                          <w:rFonts w:ascii="Ubuntu Light" w:eastAsia="Times New Roman" w:hAnsi="Ubuntu Light" w:cs="Times New Roman"/>
                          <w:color w:val="0E101A"/>
                          <w:kern w:val="0"/>
                          <w:sz w:val="21"/>
                          <w:szCs w:val="21"/>
                          <w14:ligatures w14:val="none"/>
                        </w:rPr>
                        <w:t xml:space="preserve">Athletics, </w:t>
                      </w:r>
                      <w:r w:rsidR="002C3E18" w:rsidRPr="00EC7AF6">
                        <w:rPr>
                          <w:rFonts w:ascii="Ubuntu Light" w:eastAsia="Times New Roman" w:hAnsi="Ubuntu Light" w:cs="Times New Roman"/>
                          <w:color w:val="0E101A"/>
                          <w:kern w:val="0"/>
                          <w:sz w:val="21"/>
                          <w:szCs w:val="21"/>
                          <w14:ligatures w14:val="none"/>
                        </w:rPr>
                        <w:t xml:space="preserve">Basketball, Bocce, </w:t>
                      </w:r>
                      <w:r w:rsidRPr="00EC7AF6">
                        <w:rPr>
                          <w:rFonts w:ascii="Ubuntu Light" w:eastAsia="Times New Roman" w:hAnsi="Ubuntu Light" w:cs="Times New Roman"/>
                          <w:color w:val="0E101A"/>
                          <w:kern w:val="0"/>
                          <w:sz w:val="21"/>
                          <w:szCs w:val="21"/>
                          <w14:ligatures w14:val="none"/>
                        </w:rPr>
                        <w:t xml:space="preserve">Bowling, </w:t>
                      </w:r>
                      <w:r w:rsidR="002C3E18" w:rsidRPr="00EC7AF6">
                        <w:rPr>
                          <w:rFonts w:ascii="Ubuntu Light" w:eastAsia="Times New Roman" w:hAnsi="Ubuntu Light" w:cs="Times New Roman"/>
                          <w:color w:val="0E101A"/>
                          <w:kern w:val="0"/>
                          <w:sz w:val="21"/>
                          <w:szCs w:val="21"/>
                          <w14:ligatures w14:val="none"/>
                        </w:rPr>
                        <w:t xml:space="preserve">Horseshoes, Poly Hockey, and </w:t>
                      </w:r>
                      <w:r w:rsidRPr="00EC7AF6">
                        <w:rPr>
                          <w:rFonts w:ascii="Ubuntu Light" w:eastAsia="Times New Roman" w:hAnsi="Ubuntu Light" w:cs="Times New Roman"/>
                          <w:color w:val="0E101A"/>
                          <w:kern w:val="0"/>
                          <w:sz w:val="21"/>
                          <w:szCs w:val="21"/>
                          <w14:ligatures w14:val="none"/>
                        </w:rPr>
                        <w:t>Snowshoeing</w:t>
                      </w:r>
                    </w:p>
                    <w:p w14:paraId="677CCEA6" w14:textId="77777777" w:rsidR="00E777A0" w:rsidRPr="00176F76" w:rsidRDefault="00E777A0" w:rsidP="00E777A0">
                      <w:pPr>
                        <w:rPr>
                          <w:rFonts w:ascii="Ubuntu Light" w:eastAsia="Times New Roman" w:hAnsi="Ubuntu Light" w:cs="Times New Roman"/>
                          <w:b/>
                          <w:bCs/>
                          <w:color w:val="0E101A"/>
                          <w:kern w:val="0"/>
                          <w:sz w:val="21"/>
                          <w:szCs w:val="21"/>
                          <w14:ligatures w14:val="none"/>
                        </w:rPr>
                      </w:pPr>
                    </w:p>
                    <w:p w14:paraId="0C0DD9B1" w14:textId="2793ADBC" w:rsidR="00E777A0" w:rsidRPr="00176F76" w:rsidRDefault="00E777A0" w:rsidP="00E777A0">
                      <w:pPr>
                        <w:rPr>
                          <w:rFonts w:ascii="Ubuntu Light" w:eastAsia="Times New Roman" w:hAnsi="Ubuntu Light" w:cs="Times New Roman"/>
                          <w:b/>
                          <w:bCs/>
                          <w:color w:val="0E101A"/>
                          <w:kern w:val="0"/>
                          <w:sz w:val="21"/>
                          <w:szCs w:val="21"/>
                          <w14:ligatures w14:val="none"/>
                        </w:rPr>
                      </w:pPr>
                      <w:r w:rsidRPr="00176F76">
                        <w:rPr>
                          <w:rFonts w:ascii="Ubuntu Light" w:eastAsia="Times New Roman" w:hAnsi="Ubuntu Light" w:cs="Times New Roman"/>
                          <w:b/>
                          <w:bCs/>
                          <w:color w:val="0E101A"/>
                          <w:kern w:val="0"/>
                          <w:sz w:val="21"/>
                          <w:szCs w:val="21"/>
                          <w14:ligatures w14:val="none"/>
                        </w:rPr>
                        <w:t xml:space="preserve">GEOGRAPHICAL AREA </w:t>
                      </w:r>
                    </w:p>
                    <w:p w14:paraId="0A65160C" w14:textId="21D285FD" w:rsidR="00E777A0" w:rsidRPr="00176F76" w:rsidRDefault="00E777A0" w:rsidP="00E777A0">
                      <w:pPr>
                        <w:rPr>
                          <w:rFonts w:ascii="Ubuntu Light" w:eastAsia="Times New Roman" w:hAnsi="Ubuntu Light" w:cs="Times New Roman"/>
                          <w:color w:val="0E101A"/>
                          <w:kern w:val="0"/>
                          <w:sz w:val="21"/>
                          <w:szCs w:val="21"/>
                          <w14:ligatures w14:val="none"/>
                        </w:rPr>
                      </w:pPr>
                      <w:r w:rsidRPr="00176F76">
                        <w:rPr>
                          <w:rFonts w:ascii="Ubuntu Light" w:eastAsia="Times New Roman" w:hAnsi="Ubuntu Light" w:cs="Times New Roman"/>
                          <w:color w:val="0E101A"/>
                          <w:kern w:val="0"/>
                          <w:sz w:val="21"/>
                          <w:szCs w:val="21"/>
                          <w14:ligatures w14:val="none"/>
                        </w:rPr>
                        <w:t xml:space="preserve">Special Olympic programs are offered in all 83 counties in Michigan. Area </w:t>
                      </w:r>
                      <w:r w:rsidR="002C3E18">
                        <w:rPr>
                          <w:rFonts w:ascii="Ubuntu Light" w:eastAsia="Times New Roman" w:hAnsi="Ubuntu Light" w:cs="Times New Roman"/>
                          <w:color w:val="0E101A"/>
                          <w:kern w:val="0"/>
                          <w:sz w:val="21"/>
                          <w:szCs w:val="21"/>
                          <w14:ligatures w14:val="none"/>
                        </w:rPr>
                        <w:t>24</w:t>
                      </w:r>
                      <w:r w:rsidRPr="00176F76">
                        <w:rPr>
                          <w:rFonts w:ascii="Ubuntu Light" w:eastAsia="Times New Roman" w:hAnsi="Ubuntu Light" w:cs="Times New Roman"/>
                          <w:color w:val="0E101A"/>
                          <w:kern w:val="0"/>
                          <w:sz w:val="21"/>
                          <w:szCs w:val="21"/>
                          <w14:ligatures w14:val="none"/>
                        </w:rPr>
                        <w:t xml:space="preserve"> encompasses all of </w:t>
                      </w:r>
                      <w:r w:rsidR="002C3E18">
                        <w:rPr>
                          <w:rFonts w:ascii="Ubuntu Light" w:eastAsia="Times New Roman" w:hAnsi="Ubuntu Light" w:cs="Times New Roman"/>
                          <w:color w:val="0E101A"/>
                          <w:kern w:val="0"/>
                          <w:sz w:val="21"/>
                          <w:szCs w:val="21"/>
                          <w14:ligatures w14:val="none"/>
                        </w:rPr>
                        <w:t xml:space="preserve">Mason, Lake, and Manistee </w:t>
                      </w:r>
                      <w:r w:rsidRPr="00176F76">
                        <w:rPr>
                          <w:rFonts w:ascii="Ubuntu Light" w:eastAsia="Times New Roman" w:hAnsi="Ubuntu Light" w:cs="Times New Roman"/>
                          <w:color w:val="0E101A"/>
                          <w:kern w:val="0"/>
                          <w:sz w:val="21"/>
                          <w:szCs w:val="21"/>
                          <w14:ligatures w14:val="none"/>
                        </w:rPr>
                        <w:t xml:space="preserve">Counties. Area </w:t>
                      </w:r>
                      <w:r w:rsidR="002C3E18">
                        <w:rPr>
                          <w:rFonts w:ascii="Ubuntu Light" w:eastAsia="Times New Roman" w:hAnsi="Ubuntu Light" w:cs="Times New Roman"/>
                          <w:color w:val="0E101A"/>
                          <w:kern w:val="0"/>
                          <w:sz w:val="21"/>
                          <w:szCs w:val="21"/>
                          <w14:ligatures w14:val="none"/>
                        </w:rPr>
                        <w:t>24</w:t>
                      </w:r>
                      <w:r w:rsidRPr="00176F76">
                        <w:rPr>
                          <w:rFonts w:ascii="Ubuntu Light" w:eastAsia="Times New Roman" w:hAnsi="Ubuntu Light" w:cs="Times New Roman"/>
                          <w:color w:val="0E101A"/>
                          <w:kern w:val="0"/>
                          <w:sz w:val="21"/>
                          <w:szCs w:val="21"/>
                          <w14:ligatures w14:val="none"/>
                        </w:rPr>
                        <w:t xml:space="preserve"> currently has an average of </w:t>
                      </w:r>
                      <w:r w:rsidR="002C3E18">
                        <w:rPr>
                          <w:rFonts w:ascii="Ubuntu Light" w:eastAsia="Times New Roman" w:hAnsi="Ubuntu Light" w:cs="Times New Roman"/>
                          <w:color w:val="0E101A"/>
                          <w:kern w:val="0"/>
                          <w:sz w:val="21"/>
                          <w:szCs w:val="21"/>
                          <w14:ligatures w14:val="none"/>
                        </w:rPr>
                        <w:t>5</w:t>
                      </w:r>
                      <w:r w:rsidR="00647C5D">
                        <w:rPr>
                          <w:rFonts w:ascii="Ubuntu Light" w:eastAsia="Times New Roman" w:hAnsi="Ubuntu Light" w:cs="Times New Roman"/>
                          <w:color w:val="0E101A"/>
                          <w:kern w:val="0"/>
                          <w:sz w:val="21"/>
                          <w:szCs w:val="21"/>
                          <w14:ligatures w14:val="none"/>
                        </w:rPr>
                        <w:t>4</w:t>
                      </w:r>
                      <w:r w:rsidRPr="00176F76">
                        <w:rPr>
                          <w:rFonts w:ascii="Ubuntu Light" w:eastAsia="Times New Roman" w:hAnsi="Ubuntu Light" w:cs="Times New Roman"/>
                          <w:color w:val="0E101A"/>
                          <w:kern w:val="0"/>
                          <w:sz w:val="21"/>
                          <w:szCs w:val="21"/>
                          <w14:ligatures w14:val="none"/>
                        </w:rPr>
                        <w:t xml:space="preserve"> athletes involved in the program. </w:t>
                      </w:r>
                    </w:p>
                    <w:p w14:paraId="630B8D6B" w14:textId="77777777" w:rsidR="00E777A0" w:rsidRPr="00176F76" w:rsidRDefault="00E777A0" w:rsidP="00E777A0">
                      <w:pPr>
                        <w:rPr>
                          <w:rFonts w:ascii="Ubuntu Light" w:eastAsia="Times New Roman" w:hAnsi="Ubuntu Light" w:cs="Times New Roman"/>
                          <w:color w:val="0E101A"/>
                          <w:kern w:val="0"/>
                          <w:sz w:val="21"/>
                          <w:szCs w:val="21"/>
                          <w14:ligatures w14:val="none"/>
                        </w:rPr>
                      </w:pPr>
                    </w:p>
                    <w:p w14:paraId="4D3D3184" w14:textId="77777777" w:rsidR="00E777A0" w:rsidRPr="00176F76" w:rsidRDefault="00E777A0" w:rsidP="00E777A0">
                      <w:pPr>
                        <w:rPr>
                          <w:rFonts w:ascii="Ubuntu Light" w:eastAsia="Times New Roman" w:hAnsi="Ubuntu Light" w:cs="Times New Roman"/>
                          <w:b/>
                          <w:bCs/>
                          <w:color w:val="0E101A"/>
                          <w:kern w:val="0"/>
                          <w:sz w:val="21"/>
                          <w:szCs w:val="21"/>
                          <w14:ligatures w14:val="none"/>
                        </w:rPr>
                      </w:pPr>
                      <w:r w:rsidRPr="00176F76">
                        <w:rPr>
                          <w:rFonts w:ascii="Ubuntu Light" w:eastAsia="Times New Roman" w:hAnsi="Ubuntu Light" w:cs="Times New Roman"/>
                          <w:b/>
                          <w:bCs/>
                          <w:color w:val="0E101A"/>
                          <w:kern w:val="0"/>
                          <w:sz w:val="21"/>
                          <w:szCs w:val="21"/>
                          <w14:ligatures w14:val="none"/>
                        </w:rPr>
                        <w:t>AREA CONTACTS</w:t>
                      </w:r>
                    </w:p>
                    <w:p w14:paraId="53FC1980" w14:textId="345DA028" w:rsidR="00E777A0" w:rsidRPr="00E777A0" w:rsidRDefault="00E777A0" w:rsidP="00E777A0">
                      <w:pPr>
                        <w:rPr>
                          <w:rFonts w:ascii="Ubuntu Light" w:eastAsia="Times New Roman" w:hAnsi="Ubuntu Light" w:cs="Times New Roman"/>
                          <w:color w:val="0E101A"/>
                          <w:kern w:val="0"/>
                          <w:sz w:val="21"/>
                          <w:szCs w:val="21"/>
                          <w14:ligatures w14:val="none"/>
                        </w:rPr>
                      </w:pPr>
                      <w:r w:rsidRPr="00176F76">
                        <w:rPr>
                          <w:rFonts w:ascii="Ubuntu Light" w:eastAsia="Times New Roman" w:hAnsi="Ubuntu Light" w:cs="Times New Roman"/>
                          <w:color w:val="0E101A"/>
                          <w:kern w:val="0"/>
                          <w:sz w:val="21"/>
                          <w:szCs w:val="21"/>
                          <w14:ligatures w14:val="none"/>
                        </w:rPr>
                        <w:t xml:space="preserve">If interested in becoming involved or if seeking further information, please email us at </w:t>
                      </w:r>
                      <w:r w:rsidR="00647C5D">
                        <w:rPr>
                          <w:rFonts w:ascii="Ubuntu Light" w:eastAsia="Times New Roman" w:hAnsi="Ubuntu Light" w:cs="Times New Roman"/>
                          <w:color w:val="0E101A"/>
                          <w:kern w:val="0"/>
                          <w:sz w:val="21"/>
                          <w:szCs w:val="21"/>
                          <w14:ligatures w14:val="none"/>
                        </w:rPr>
                        <w:t>Area24@somi.org</w:t>
                      </w:r>
                      <w:r w:rsidRPr="00176F76">
                        <w:rPr>
                          <w:rFonts w:ascii="Ubuntu Light" w:eastAsia="Times New Roman" w:hAnsi="Ubuntu Light" w:cs="Times New Roman"/>
                          <w:color w:val="0E101A"/>
                          <w:kern w:val="0"/>
                          <w:sz w:val="21"/>
                          <w:szCs w:val="21"/>
                          <w14:ligatures w14:val="none"/>
                        </w:rPr>
                        <w:t xml:space="preserve"> or call us at </w:t>
                      </w:r>
                      <w:r w:rsidR="00647C5D">
                        <w:rPr>
                          <w:rFonts w:ascii="Ubuntu Light" w:eastAsia="Times New Roman" w:hAnsi="Ubuntu Light" w:cs="Times New Roman"/>
                          <w:color w:val="0E101A"/>
                          <w:kern w:val="0"/>
                          <w:sz w:val="21"/>
                          <w:szCs w:val="21"/>
                          <w14:ligatures w14:val="none"/>
                        </w:rPr>
                        <w:t>231-907-8140</w:t>
                      </w:r>
                    </w:p>
                    <w:p w14:paraId="17B413B6" w14:textId="77777777" w:rsidR="00E777A0" w:rsidRPr="00176F76" w:rsidRDefault="00E777A0">
                      <w:pPr>
                        <w:rPr>
                          <w:rFonts w:ascii="Ubuntu Light" w:hAnsi="Ubuntu Light"/>
                          <w:sz w:val="21"/>
                          <w:szCs w:val="21"/>
                        </w:rPr>
                      </w:pPr>
                    </w:p>
                  </w:txbxContent>
                </v:textbox>
              </v:shape>
            </w:pict>
          </mc:Fallback>
        </mc:AlternateContent>
      </w:r>
      <w:r w:rsidR="00176F76">
        <w:rPr>
          <w:noProof/>
        </w:rPr>
        <mc:AlternateContent>
          <mc:Choice Requires="wps">
            <w:drawing>
              <wp:anchor distT="0" distB="0" distL="114300" distR="114300" simplePos="0" relativeHeight="251662336" behindDoc="0" locked="0" layoutInCell="1" allowOverlap="1" wp14:anchorId="4658DCAD" wp14:editId="1B258D22">
                <wp:simplePos x="0" y="0"/>
                <wp:positionH relativeFrom="column">
                  <wp:posOffset>2631440</wp:posOffset>
                </wp:positionH>
                <wp:positionV relativeFrom="paragraph">
                  <wp:posOffset>9428480</wp:posOffset>
                </wp:positionV>
                <wp:extent cx="2773680" cy="304800"/>
                <wp:effectExtent l="0" t="0" r="0" b="0"/>
                <wp:wrapNone/>
                <wp:docPr id="1124099735" name="Text Box 5"/>
                <wp:cNvGraphicFramePr/>
                <a:graphic xmlns:a="http://schemas.openxmlformats.org/drawingml/2006/main">
                  <a:graphicData uri="http://schemas.microsoft.com/office/word/2010/wordprocessingShape">
                    <wps:wsp>
                      <wps:cNvSpPr txBox="1"/>
                      <wps:spPr>
                        <a:xfrm>
                          <a:off x="0" y="0"/>
                          <a:ext cx="2773680" cy="304800"/>
                        </a:xfrm>
                        <a:prstGeom prst="rect">
                          <a:avLst/>
                        </a:prstGeom>
                        <a:noFill/>
                        <a:ln w="6350">
                          <a:noFill/>
                        </a:ln>
                      </wps:spPr>
                      <wps:txbx>
                        <w:txbxContent>
                          <w:p w14:paraId="1D19EADB" w14:textId="1877E11D" w:rsidR="00176F76" w:rsidRPr="00176F76" w:rsidRDefault="00176F76" w:rsidP="00176F76">
                            <w:pPr>
                              <w:jc w:val="center"/>
                              <w:rPr>
                                <w:rFonts w:ascii="Ubuntu Light" w:hAnsi="Ubuntu Light"/>
                                <w:color w:val="FFFFFF" w:themeColor="background1"/>
                                <w:sz w:val="22"/>
                                <w:szCs w:val="22"/>
                              </w:rPr>
                            </w:pPr>
                            <w:r w:rsidRPr="00176F76">
                              <w:rPr>
                                <w:rFonts w:ascii="Ubuntu Light" w:hAnsi="Ubuntu Light"/>
                                <w:color w:val="FFFFFF" w:themeColor="background1"/>
                                <w:sz w:val="22"/>
                                <w:szCs w:val="22"/>
                              </w:rPr>
                              <w:t>www.somi.org/</w:t>
                            </w:r>
                            <w:r w:rsidRPr="00EC7AF6">
                              <w:rPr>
                                <w:rFonts w:ascii="Ubuntu Light" w:hAnsi="Ubuntu Light"/>
                                <w:color w:val="FFFFFF" w:themeColor="background1"/>
                                <w:sz w:val="22"/>
                                <w:szCs w:val="22"/>
                              </w:rPr>
                              <w:t>area</w:t>
                            </w:r>
                            <w:r w:rsidR="00EC7AF6" w:rsidRPr="00EC7AF6">
                              <w:rPr>
                                <w:rFonts w:ascii="Ubuntu Light" w:hAnsi="Ubuntu Light"/>
                                <w:color w:val="FFFFFF" w:themeColor="background1"/>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8DCAD" id="Text Box 5" o:spid="_x0000_s1027" type="#_x0000_t202" style="position:absolute;margin-left:207.2pt;margin-top:742.4pt;width:218.4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" filled="f" stroked="f" strokeweight=".5pt">
                <v:textbox>
                  <w:txbxContent>
                    <w:p w14:paraId="1D19EADB" w14:textId="1877E11D" w:rsidR="00176F76" w:rsidRPr="00176F76" w:rsidRDefault="00176F76" w:rsidP="00176F76">
                      <w:pPr>
                        <w:jc w:val="center"/>
                        <w:rPr>
                          <w:rFonts w:ascii="Ubuntu Light" w:hAnsi="Ubuntu Light"/>
                          <w:color w:val="FFFFFF" w:themeColor="background1"/>
                          <w:sz w:val="22"/>
                          <w:szCs w:val="22"/>
                        </w:rPr>
                      </w:pPr>
                      <w:r w:rsidRPr="00176F76">
                        <w:rPr>
                          <w:rFonts w:ascii="Ubuntu Light" w:hAnsi="Ubuntu Light"/>
                          <w:color w:val="FFFFFF" w:themeColor="background1"/>
                          <w:sz w:val="22"/>
                          <w:szCs w:val="22"/>
                        </w:rPr>
                        <w:t>www.somi.org/</w:t>
                      </w:r>
                      <w:r w:rsidRPr="00EC7AF6">
                        <w:rPr>
                          <w:rFonts w:ascii="Ubuntu Light" w:hAnsi="Ubuntu Light"/>
                          <w:color w:val="FFFFFF" w:themeColor="background1"/>
                          <w:sz w:val="22"/>
                          <w:szCs w:val="22"/>
                        </w:rPr>
                        <w:t>area</w:t>
                      </w:r>
                      <w:r w:rsidR="00EC7AF6" w:rsidRPr="00EC7AF6">
                        <w:rPr>
                          <w:rFonts w:ascii="Ubuntu Light" w:hAnsi="Ubuntu Light"/>
                          <w:color w:val="FFFFFF" w:themeColor="background1"/>
                          <w:sz w:val="22"/>
                          <w:szCs w:val="22"/>
                        </w:rPr>
                        <w:t>24</w:t>
                      </w:r>
                    </w:p>
                  </w:txbxContent>
                </v:textbox>
              </v:shape>
            </w:pict>
          </mc:Fallback>
        </mc:AlternateContent>
      </w:r>
      <w:r w:rsidR="00176F76">
        <w:rPr>
          <w:noProof/>
        </w:rPr>
        <mc:AlternateContent>
          <mc:Choice Requires="wps">
            <w:drawing>
              <wp:anchor distT="0" distB="0" distL="114300" distR="114300" simplePos="0" relativeHeight="251659264" behindDoc="0" locked="0" layoutInCell="1" allowOverlap="1" wp14:anchorId="102D250E" wp14:editId="06F75BAE">
                <wp:simplePos x="0" y="0"/>
                <wp:positionH relativeFrom="column">
                  <wp:posOffset>2966720</wp:posOffset>
                </wp:positionH>
                <wp:positionV relativeFrom="paragraph">
                  <wp:posOffset>1778000</wp:posOffset>
                </wp:positionV>
                <wp:extent cx="4479290" cy="7122160"/>
                <wp:effectExtent l="0" t="0" r="0" b="0"/>
                <wp:wrapNone/>
                <wp:docPr id="1198920222" name="Text Box 2"/>
                <wp:cNvGraphicFramePr/>
                <a:graphic xmlns:a="http://schemas.openxmlformats.org/drawingml/2006/main">
                  <a:graphicData uri="http://schemas.microsoft.com/office/word/2010/wordprocessingShape">
                    <wps:wsp>
                      <wps:cNvSpPr txBox="1"/>
                      <wps:spPr>
                        <a:xfrm>
                          <a:off x="0" y="0"/>
                          <a:ext cx="4479290" cy="7122160"/>
                        </a:xfrm>
                        <a:prstGeom prst="rect">
                          <a:avLst/>
                        </a:prstGeom>
                        <a:noFill/>
                        <a:ln w="6350">
                          <a:noFill/>
                        </a:ln>
                      </wps:spPr>
                      <wps:txbx>
                        <w:txbxContent>
                          <w:p w14:paraId="69A5AAE2" w14:textId="07F5A693"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THE MISSION</w:t>
                            </w:r>
                          </w:p>
                          <w:p w14:paraId="3513E5F9" w14:textId="4F9E916E" w:rsidR="00E777A0" w:rsidRPr="00176F76" w:rsidRDefault="00E777A0" w:rsidP="00E777A0">
                            <w:pPr>
                              <w:rPr>
                                <w:rFonts w:ascii="Ubuntu Light" w:hAnsi="Ubuntu Light"/>
                                <w:sz w:val="22"/>
                                <w:szCs w:val="22"/>
                              </w:rPr>
                            </w:pPr>
                            <w:r w:rsidRPr="00176F76">
                              <w:rPr>
                                <w:rFonts w:ascii="Ubuntu Light" w:hAnsi="Ubuntu Light"/>
                                <w:sz w:val="22"/>
                                <w:szCs w:val="22"/>
                              </w:rPr>
                              <w:t>Special Olympics Michigan’s (SOMI) mission is to provide year-round sports training and athletic competition in a variety of Olympic-type sports for children and adults with intellectual disabilities, giving them continuing opportunities to develop physical fitness, demonstrate courage, experience joy and participate in the sharing of gifts, skills, and friendships with their families, other Special Olympic athletes, and the community.</w:t>
                            </w:r>
                          </w:p>
                          <w:p w14:paraId="576A63B0" w14:textId="77777777" w:rsidR="00E777A0" w:rsidRPr="00176F76" w:rsidRDefault="00E777A0" w:rsidP="00E777A0">
                            <w:pPr>
                              <w:rPr>
                                <w:rFonts w:ascii="Ubuntu Light" w:hAnsi="Ubuntu Light"/>
                                <w:sz w:val="22"/>
                                <w:szCs w:val="22"/>
                              </w:rPr>
                            </w:pPr>
                          </w:p>
                          <w:p w14:paraId="277F35CC" w14:textId="7FCFFDBE"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THE GOAL </w:t>
                            </w:r>
                          </w:p>
                          <w:p w14:paraId="563FAB4D"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 xml:space="preserve">To help persons with intellectual disabilities participate as productive and respected members of society at large, by offering them a fair opportunity to develop and demonstrate their skills and talents through sports training and competition, and by increasing the public’s awareness of their capabilities and needs. </w:t>
                            </w:r>
                          </w:p>
                          <w:p w14:paraId="639B7ACB" w14:textId="77777777" w:rsidR="00E777A0" w:rsidRPr="00176F76" w:rsidRDefault="00E777A0" w:rsidP="00E777A0">
                            <w:pPr>
                              <w:rPr>
                                <w:rFonts w:ascii="Ubuntu Light" w:hAnsi="Ubuntu Light"/>
                                <w:sz w:val="22"/>
                                <w:szCs w:val="22"/>
                              </w:rPr>
                            </w:pPr>
                          </w:p>
                          <w:p w14:paraId="5EC2A512"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THE BENEFITS </w:t>
                            </w:r>
                          </w:p>
                          <w:p w14:paraId="6C438FE2"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 xml:space="preserve">Athletes who participate in Special Olympics improve physical fitness and motor skills, develop self-esteem and confidence, make friends, and increase family support. Special Olympics athletes carry these benefits with them into their daily lives at home, in the classroom and on the job. Families become stronger as they learn a greater appreciation of their athlete’s abilities and community volunteers find out what a good friend </w:t>
                            </w:r>
                            <w:proofErr w:type="gramStart"/>
                            <w:r w:rsidRPr="00176F76">
                              <w:rPr>
                                <w:rFonts w:ascii="Ubuntu Light" w:hAnsi="Ubuntu Light"/>
                                <w:sz w:val="22"/>
                                <w:szCs w:val="22"/>
                              </w:rPr>
                              <w:t>athletes</w:t>
                            </w:r>
                            <w:proofErr w:type="gramEnd"/>
                            <w:r w:rsidRPr="00176F76">
                              <w:rPr>
                                <w:rFonts w:ascii="Ubuntu Light" w:hAnsi="Ubuntu Light"/>
                                <w:sz w:val="22"/>
                                <w:szCs w:val="22"/>
                              </w:rPr>
                              <w:t xml:space="preserve"> can be. </w:t>
                            </w:r>
                          </w:p>
                          <w:p w14:paraId="76F3C3F7" w14:textId="77777777" w:rsidR="00E777A0" w:rsidRPr="00176F76" w:rsidRDefault="00E777A0" w:rsidP="00E777A0">
                            <w:pPr>
                              <w:rPr>
                                <w:rFonts w:ascii="Ubuntu Light" w:hAnsi="Ubuntu Light"/>
                                <w:sz w:val="22"/>
                                <w:szCs w:val="22"/>
                              </w:rPr>
                            </w:pPr>
                          </w:p>
                          <w:p w14:paraId="00B1C61B"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FUNDING </w:t>
                            </w:r>
                          </w:p>
                          <w:p w14:paraId="3F09B886"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Special Olympics Michigan is a non-profit organization supported almost entirely by private funding. The generosity of organizations, individuals, and businesses enable the program to continue.</w:t>
                            </w:r>
                          </w:p>
                          <w:p w14:paraId="72F8C7CA" w14:textId="77777777" w:rsidR="00E777A0" w:rsidRPr="00176F76" w:rsidRDefault="00E777A0" w:rsidP="00E777A0">
                            <w:pPr>
                              <w:rPr>
                                <w:rFonts w:ascii="Ubuntu Light" w:hAnsi="Ubuntu Light"/>
                                <w:sz w:val="22"/>
                                <w:szCs w:val="22"/>
                              </w:rPr>
                            </w:pPr>
                          </w:p>
                          <w:p w14:paraId="4D159741"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VOLUNTEERS </w:t>
                            </w:r>
                          </w:p>
                          <w:p w14:paraId="505870A7"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 xml:space="preserve">Thousands of volunteers contribute their time, energy, and expertise to make the Special Olympics program a reality in Michigan. All areas rely on the dedicated support of volunteers who offer their time and talents in </w:t>
                            </w:r>
                            <w:proofErr w:type="gramStart"/>
                            <w:r w:rsidRPr="00176F76">
                              <w:rPr>
                                <w:rFonts w:ascii="Ubuntu Light" w:hAnsi="Ubuntu Light"/>
                                <w:sz w:val="22"/>
                                <w:szCs w:val="22"/>
                              </w:rPr>
                              <w:t>a number of</w:t>
                            </w:r>
                            <w:proofErr w:type="gramEnd"/>
                            <w:r w:rsidRPr="00176F76">
                              <w:rPr>
                                <w:rFonts w:ascii="Ubuntu Light" w:hAnsi="Ubuntu Light"/>
                                <w:sz w:val="22"/>
                                <w:szCs w:val="22"/>
                              </w:rPr>
                              <w:t xml:space="preserve"> ways, including coaching, chaperoning athletes at events, assisting with fundraising, and helping run local events and games. </w:t>
                            </w:r>
                          </w:p>
                          <w:p w14:paraId="6BE6A0EA" w14:textId="77777777" w:rsidR="00E777A0" w:rsidRPr="00176F76" w:rsidRDefault="00E777A0" w:rsidP="00E777A0">
                            <w:pPr>
                              <w:rPr>
                                <w:rFonts w:ascii="Ubuntu Light" w:hAnsi="Ubuntu Light"/>
                                <w:sz w:val="22"/>
                                <w:szCs w:val="22"/>
                              </w:rPr>
                            </w:pPr>
                          </w:p>
                          <w:p w14:paraId="09B82094"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ELIGIBILITY REQUIREMENTS </w:t>
                            </w:r>
                          </w:p>
                          <w:p w14:paraId="66E5A0DE" w14:textId="77C69312" w:rsidR="00E777A0" w:rsidRPr="00176F76" w:rsidRDefault="00E777A0" w:rsidP="00E777A0">
                            <w:pPr>
                              <w:rPr>
                                <w:rFonts w:ascii="Ubuntu Light" w:hAnsi="Ubuntu Light"/>
                                <w:sz w:val="22"/>
                                <w:szCs w:val="22"/>
                              </w:rPr>
                            </w:pPr>
                            <w:r w:rsidRPr="00176F76">
                              <w:rPr>
                                <w:rFonts w:ascii="Ubuntu Light" w:hAnsi="Ubuntu Light"/>
                                <w:sz w:val="22"/>
                                <w:szCs w:val="22"/>
                              </w:rPr>
                              <w:t>Special Olympics Michigan training and competition is open to every person with intellectual disabilities who registers to participate in Special Olympics as required by the Special Olympics General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D250E" id="Text Box 2" o:spid="_x0000_s1028" type="#_x0000_t202" style="position:absolute;margin-left:233.6pt;margin-top:140pt;width:352.7pt;height:56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" filled="f" stroked="f" strokeweight=".5pt">
                <v:textbox>
                  <w:txbxContent>
                    <w:p w14:paraId="69A5AAE2" w14:textId="07F5A693"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THE MISSION</w:t>
                      </w:r>
                    </w:p>
                    <w:p w14:paraId="3513E5F9" w14:textId="4F9E916E" w:rsidR="00E777A0" w:rsidRPr="00176F76" w:rsidRDefault="00E777A0" w:rsidP="00E777A0">
                      <w:pPr>
                        <w:rPr>
                          <w:rFonts w:ascii="Ubuntu Light" w:hAnsi="Ubuntu Light"/>
                          <w:sz w:val="22"/>
                          <w:szCs w:val="22"/>
                        </w:rPr>
                      </w:pPr>
                      <w:r w:rsidRPr="00176F76">
                        <w:rPr>
                          <w:rFonts w:ascii="Ubuntu Light" w:hAnsi="Ubuntu Light"/>
                          <w:sz w:val="22"/>
                          <w:szCs w:val="22"/>
                        </w:rPr>
                        <w:t>Special Olympics Michigan’s (SOMI) mission is to provide year-round sports training and athletic competition in a variety of Olympic-type sports for children and adults with intellectual disabilities, giving them continuing opportunities to develop physical fitness, demonstrate courage, experience joy and participate in the sharing of gifts, skills, and friendships with their families, other Special Olympic athletes, and the community.</w:t>
                      </w:r>
                    </w:p>
                    <w:p w14:paraId="576A63B0" w14:textId="77777777" w:rsidR="00E777A0" w:rsidRPr="00176F76" w:rsidRDefault="00E777A0" w:rsidP="00E777A0">
                      <w:pPr>
                        <w:rPr>
                          <w:rFonts w:ascii="Ubuntu Light" w:hAnsi="Ubuntu Light"/>
                          <w:sz w:val="22"/>
                          <w:szCs w:val="22"/>
                        </w:rPr>
                      </w:pPr>
                    </w:p>
                    <w:p w14:paraId="277F35CC" w14:textId="7FCFFDBE"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THE GOAL </w:t>
                      </w:r>
                    </w:p>
                    <w:p w14:paraId="563FAB4D"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 xml:space="preserve">To help persons with intellectual disabilities participate as productive and respected members of society at large, by offering them a fair opportunity to develop and demonstrate their skills and talents through sports training and competition, and by increasing the public’s awareness of their capabilities and needs. </w:t>
                      </w:r>
                    </w:p>
                    <w:p w14:paraId="639B7ACB" w14:textId="77777777" w:rsidR="00E777A0" w:rsidRPr="00176F76" w:rsidRDefault="00E777A0" w:rsidP="00E777A0">
                      <w:pPr>
                        <w:rPr>
                          <w:rFonts w:ascii="Ubuntu Light" w:hAnsi="Ubuntu Light"/>
                          <w:sz w:val="22"/>
                          <w:szCs w:val="22"/>
                        </w:rPr>
                      </w:pPr>
                    </w:p>
                    <w:p w14:paraId="5EC2A512"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THE BENEFITS </w:t>
                      </w:r>
                    </w:p>
                    <w:p w14:paraId="6C438FE2"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 xml:space="preserve">Athletes who participate in Special Olympics improve physical fitness and motor skills, develop self-esteem and confidence, make friends, and increase family support. Special Olympics athletes carry these benefits with them into their daily lives at home, in the classroom and on the job. Families become stronger as they learn a greater appreciation of their athlete’s abilities and community volunteers find out what a good friend </w:t>
                      </w:r>
                      <w:proofErr w:type="gramStart"/>
                      <w:r w:rsidRPr="00176F76">
                        <w:rPr>
                          <w:rFonts w:ascii="Ubuntu Light" w:hAnsi="Ubuntu Light"/>
                          <w:sz w:val="22"/>
                          <w:szCs w:val="22"/>
                        </w:rPr>
                        <w:t>athletes</w:t>
                      </w:r>
                      <w:proofErr w:type="gramEnd"/>
                      <w:r w:rsidRPr="00176F76">
                        <w:rPr>
                          <w:rFonts w:ascii="Ubuntu Light" w:hAnsi="Ubuntu Light"/>
                          <w:sz w:val="22"/>
                          <w:szCs w:val="22"/>
                        </w:rPr>
                        <w:t xml:space="preserve"> can be. </w:t>
                      </w:r>
                    </w:p>
                    <w:p w14:paraId="76F3C3F7" w14:textId="77777777" w:rsidR="00E777A0" w:rsidRPr="00176F76" w:rsidRDefault="00E777A0" w:rsidP="00E777A0">
                      <w:pPr>
                        <w:rPr>
                          <w:rFonts w:ascii="Ubuntu Light" w:hAnsi="Ubuntu Light"/>
                          <w:sz w:val="22"/>
                          <w:szCs w:val="22"/>
                        </w:rPr>
                      </w:pPr>
                    </w:p>
                    <w:p w14:paraId="00B1C61B"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FUNDING </w:t>
                      </w:r>
                    </w:p>
                    <w:p w14:paraId="3F09B886"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Special Olympics Michigan is a non-profit organization supported almost entirely by private funding. The generosity of organizations, individuals, and businesses enable the program to continue.</w:t>
                      </w:r>
                    </w:p>
                    <w:p w14:paraId="72F8C7CA" w14:textId="77777777" w:rsidR="00E777A0" w:rsidRPr="00176F76" w:rsidRDefault="00E777A0" w:rsidP="00E777A0">
                      <w:pPr>
                        <w:rPr>
                          <w:rFonts w:ascii="Ubuntu Light" w:hAnsi="Ubuntu Light"/>
                          <w:sz w:val="22"/>
                          <w:szCs w:val="22"/>
                        </w:rPr>
                      </w:pPr>
                    </w:p>
                    <w:p w14:paraId="4D159741"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VOLUNTEERS </w:t>
                      </w:r>
                    </w:p>
                    <w:p w14:paraId="505870A7" w14:textId="77777777" w:rsidR="00E777A0" w:rsidRPr="00176F76" w:rsidRDefault="00E777A0" w:rsidP="00E777A0">
                      <w:pPr>
                        <w:rPr>
                          <w:rFonts w:ascii="Ubuntu Light" w:hAnsi="Ubuntu Light"/>
                          <w:sz w:val="22"/>
                          <w:szCs w:val="22"/>
                        </w:rPr>
                      </w:pPr>
                      <w:r w:rsidRPr="00176F76">
                        <w:rPr>
                          <w:rFonts w:ascii="Ubuntu Light" w:hAnsi="Ubuntu Light"/>
                          <w:sz w:val="22"/>
                          <w:szCs w:val="22"/>
                        </w:rPr>
                        <w:t xml:space="preserve">Thousands of volunteers contribute their time, energy, and expertise to make the Special Olympics program a reality in Michigan. All areas rely on the dedicated support of volunteers who offer their time and talents in </w:t>
                      </w:r>
                      <w:proofErr w:type="gramStart"/>
                      <w:r w:rsidRPr="00176F76">
                        <w:rPr>
                          <w:rFonts w:ascii="Ubuntu Light" w:hAnsi="Ubuntu Light"/>
                          <w:sz w:val="22"/>
                          <w:szCs w:val="22"/>
                        </w:rPr>
                        <w:t>a number of</w:t>
                      </w:r>
                      <w:proofErr w:type="gramEnd"/>
                      <w:r w:rsidRPr="00176F76">
                        <w:rPr>
                          <w:rFonts w:ascii="Ubuntu Light" w:hAnsi="Ubuntu Light"/>
                          <w:sz w:val="22"/>
                          <w:szCs w:val="22"/>
                        </w:rPr>
                        <w:t xml:space="preserve"> ways, including coaching, chaperoning athletes at events, assisting with fundraising, and helping run local events and games. </w:t>
                      </w:r>
                    </w:p>
                    <w:p w14:paraId="6BE6A0EA" w14:textId="77777777" w:rsidR="00E777A0" w:rsidRPr="00176F76" w:rsidRDefault="00E777A0" w:rsidP="00E777A0">
                      <w:pPr>
                        <w:rPr>
                          <w:rFonts w:ascii="Ubuntu Light" w:hAnsi="Ubuntu Light"/>
                          <w:sz w:val="22"/>
                          <w:szCs w:val="22"/>
                        </w:rPr>
                      </w:pPr>
                    </w:p>
                    <w:p w14:paraId="09B82094" w14:textId="77777777" w:rsidR="00E777A0" w:rsidRPr="00176F76" w:rsidRDefault="00E777A0" w:rsidP="00E777A0">
                      <w:pPr>
                        <w:rPr>
                          <w:rFonts w:ascii="Ubuntu Light" w:hAnsi="Ubuntu Light"/>
                          <w:b/>
                          <w:bCs/>
                          <w:color w:val="C00000"/>
                          <w:sz w:val="22"/>
                          <w:szCs w:val="22"/>
                        </w:rPr>
                      </w:pPr>
                      <w:r w:rsidRPr="00176F76">
                        <w:rPr>
                          <w:rFonts w:ascii="Ubuntu Light" w:hAnsi="Ubuntu Light"/>
                          <w:b/>
                          <w:bCs/>
                          <w:color w:val="C00000"/>
                          <w:sz w:val="22"/>
                          <w:szCs w:val="22"/>
                        </w:rPr>
                        <w:t xml:space="preserve">ELIGIBILITY REQUIREMENTS </w:t>
                      </w:r>
                    </w:p>
                    <w:p w14:paraId="66E5A0DE" w14:textId="77C69312" w:rsidR="00E777A0" w:rsidRPr="00176F76" w:rsidRDefault="00E777A0" w:rsidP="00E777A0">
                      <w:pPr>
                        <w:rPr>
                          <w:rFonts w:ascii="Ubuntu Light" w:hAnsi="Ubuntu Light"/>
                          <w:sz w:val="22"/>
                          <w:szCs w:val="22"/>
                        </w:rPr>
                      </w:pPr>
                      <w:r w:rsidRPr="00176F76">
                        <w:rPr>
                          <w:rFonts w:ascii="Ubuntu Light" w:hAnsi="Ubuntu Light"/>
                          <w:sz w:val="22"/>
                          <w:szCs w:val="22"/>
                        </w:rPr>
                        <w:t>Special Olympics Michigan training and competition is open to every person with intellectual disabilities who registers to participate in Special Olympics as required by the Special Olympics General Rules.</w:t>
                      </w:r>
                    </w:p>
                  </w:txbxContent>
                </v:textbox>
              </v:shape>
            </w:pict>
          </mc:Fallback>
        </mc:AlternateContent>
      </w:r>
      <w:r w:rsidR="00E777A0">
        <w:rPr>
          <w:noProof/>
        </w:rPr>
        <mc:AlternateContent>
          <mc:Choice Requires="wps">
            <w:drawing>
              <wp:anchor distT="0" distB="0" distL="114300" distR="114300" simplePos="0" relativeHeight="251661312" behindDoc="0" locked="0" layoutInCell="1" allowOverlap="1" wp14:anchorId="115B21B9" wp14:editId="582C2640">
                <wp:simplePos x="0" y="0"/>
                <wp:positionH relativeFrom="column">
                  <wp:posOffset>274320</wp:posOffset>
                </wp:positionH>
                <wp:positionV relativeFrom="paragraph">
                  <wp:posOffset>1778000</wp:posOffset>
                </wp:positionV>
                <wp:extent cx="2428240" cy="1117600"/>
                <wp:effectExtent l="0" t="0" r="0" b="0"/>
                <wp:wrapNone/>
                <wp:docPr id="2005395838" name="Text Box 4"/>
                <wp:cNvGraphicFramePr/>
                <a:graphic xmlns:a="http://schemas.openxmlformats.org/drawingml/2006/main">
                  <a:graphicData uri="http://schemas.microsoft.com/office/word/2010/wordprocessingShape">
                    <wps:wsp>
                      <wps:cNvSpPr txBox="1"/>
                      <wps:spPr>
                        <a:xfrm>
                          <a:off x="0" y="0"/>
                          <a:ext cx="2428240" cy="1117600"/>
                        </a:xfrm>
                        <a:prstGeom prst="rect">
                          <a:avLst/>
                        </a:prstGeom>
                        <a:noFill/>
                        <a:ln w="6350">
                          <a:noFill/>
                        </a:ln>
                      </wps:spPr>
                      <wps:txbx>
                        <w:txbxContent>
                          <w:p w14:paraId="59F4427C" w14:textId="5877A79D" w:rsidR="00E777A0" w:rsidRDefault="00E777A0">
                            <w:pPr>
                              <w:rPr>
                                <w:rFonts w:ascii="Ubuntu" w:hAnsi="Ubuntu"/>
                                <w:b/>
                                <w:bCs/>
                                <w:color w:val="C00000"/>
                                <w:sz w:val="44"/>
                                <w:szCs w:val="44"/>
                              </w:rPr>
                            </w:pPr>
                            <w:r w:rsidRPr="00E777A0">
                              <w:rPr>
                                <w:rFonts w:ascii="Ubuntu" w:hAnsi="Ubuntu"/>
                                <w:b/>
                                <w:bCs/>
                                <w:color w:val="C00000"/>
                                <w:sz w:val="44"/>
                                <w:szCs w:val="44"/>
                              </w:rPr>
                              <w:t xml:space="preserve">AREA </w:t>
                            </w:r>
                            <w:r w:rsidR="002C3E18">
                              <w:rPr>
                                <w:rFonts w:ascii="Ubuntu" w:hAnsi="Ubuntu"/>
                                <w:b/>
                                <w:bCs/>
                                <w:color w:val="C00000"/>
                                <w:sz w:val="44"/>
                                <w:szCs w:val="44"/>
                              </w:rPr>
                              <w:t>24</w:t>
                            </w:r>
                            <w:r w:rsidRPr="00E777A0">
                              <w:rPr>
                                <w:rFonts w:ascii="Ubuntu" w:hAnsi="Ubuntu"/>
                                <w:b/>
                                <w:bCs/>
                                <w:color w:val="C00000"/>
                                <w:sz w:val="44"/>
                                <w:szCs w:val="44"/>
                              </w:rPr>
                              <w:t xml:space="preserve"> </w:t>
                            </w:r>
                          </w:p>
                          <w:p w14:paraId="2C170710" w14:textId="5E1B5762" w:rsidR="00E777A0" w:rsidRPr="00E777A0" w:rsidRDefault="00E777A0">
                            <w:pPr>
                              <w:rPr>
                                <w:rFonts w:ascii="Ubuntu" w:hAnsi="Ubuntu"/>
                                <w:b/>
                                <w:bCs/>
                                <w:color w:val="C00000"/>
                                <w:sz w:val="44"/>
                                <w:szCs w:val="44"/>
                              </w:rPr>
                            </w:pPr>
                            <w:r w:rsidRPr="00E777A0">
                              <w:rPr>
                                <w:rFonts w:ascii="Ubuntu" w:hAnsi="Ubuntu"/>
                                <w:b/>
                                <w:bCs/>
                                <w:color w:val="C00000"/>
                                <w:sz w:val="44"/>
                                <w:szCs w:val="44"/>
                              </w:rPr>
                              <w:t>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21B9" id="Text Box 4" o:spid="_x0000_s1029" type="#_x0000_t202" style="position:absolute;margin-left:21.6pt;margin-top:140pt;width:191.2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" filled="f" stroked="f" strokeweight=".5pt">
                <v:textbox>
                  <w:txbxContent>
                    <w:p w14:paraId="59F4427C" w14:textId="5877A79D" w:rsidR="00E777A0" w:rsidRDefault="00E777A0">
                      <w:pPr>
                        <w:rPr>
                          <w:rFonts w:ascii="Ubuntu" w:hAnsi="Ubuntu"/>
                          <w:b/>
                          <w:bCs/>
                          <w:color w:val="C00000"/>
                          <w:sz w:val="44"/>
                          <w:szCs w:val="44"/>
                        </w:rPr>
                      </w:pPr>
                      <w:r w:rsidRPr="00E777A0">
                        <w:rPr>
                          <w:rFonts w:ascii="Ubuntu" w:hAnsi="Ubuntu"/>
                          <w:b/>
                          <w:bCs/>
                          <w:color w:val="C00000"/>
                          <w:sz w:val="44"/>
                          <w:szCs w:val="44"/>
                        </w:rPr>
                        <w:t xml:space="preserve">AREA </w:t>
                      </w:r>
                      <w:r w:rsidR="002C3E18">
                        <w:rPr>
                          <w:rFonts w:ascii="Ubuntu" w:hAnsi="Ubuntu"/>
                          <w:b/>
                          <w:bCs/>
                          <w:color w:val="C00000"/>
                          <w:sz w:val="44"/>
                          <w:szCs w:val="44"/>
                        </w:rPr>
                        <w:t>24</w:t>
                      </w:r>
                      <w:r w:rsidRPr="00E777A0">
                        <w:rPr>
                          <w:rFonts w:ascii="Ubuntu" w:hAnsi="Ubuntu"/>
                          <w:b/>
                          <w:bCs/>
                          <w:color w:val="C00000"/>
                          <w:sz w:val="44"/>
                          <w:szCs w:val="44"/>
                        </w:rPr>
                        <w:t xml:space="preserve"> </w:t>
                      </w:r>
                    </w:p>
                    <w:p w14:paraId="2C170710" w14:textId="5E1B5762" w:rsidR="00E777A0" w:rsidRPr="00E777A0" w:rsidRDefault="00E777A0">
                      <w:pPr>
                        <w:rPr>
                          <w:rFonts w:ascii="Ubuntu" w:hAnsi="Ubuntu"/>
                          <w:b/>
                          <w:bCs/>
                          <w:color w:val="C00000"/>
                          <w:sz w:val="44"/>
                          <w:szCs w:val="44"/>
                        </w:rPr>
                      </w:pPr>
                      <w:r w:rsidRPr="00E777A0">
                        <w:rPr>
                          <w:rFonts w:ascii="Ubuntu" w:hAnsi="Ubuntu"/>
                          <w:b/>
                          <w:bCs/>
                          <w:color w:val="C00000"/>
                          <w:sz w:val="44"/>
                          <w:szCs w:val="44"/>
                        </w:rPr>
                        <w:t>FACT SHEET</w:t>
                      </w:r>
                    </w:p>
                  </w:txbxContent>
                </v:textbox>
              </v:shape>
            </w:pict>
          </mc:Fallback>
        </mc:AlternateContent>
      </w:r>
      <w:r w:rsidR="00E777A0">
        <w:rPr>
          <w:noProof/>
        </w:rPr>
        <w:drawing>
          <wp:inline distT="0" distB="0" distL="0" distR="0" wp14:anchorId="159F9D99" wp14:editId="4A03D8F8">
            <wp:extent cx="7772400" cy="10058400"/>
            <wp:effectExtent l="0" t="0" r="0" b="0"/>
            <wp:docPr id="1305525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2524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4E1789" w:rsidSect="00E777A0">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0077F"/>
    <w:multiLevelType w:val="multilevel"/>
    <w:tmpl w:val="8DF4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C165F"/>
    <w:multiLevelType w:val="multilevel"/>
    <w:tmpl w:val="CFCC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668634">
    <w:abstractNumId w:val="1"/>
  </w:num>
  <w:num w:numId="2" w16cid:durableId="122579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A0"/>
    <w:rsid w:val="00176F76"/>
    <w:rsid w:val="002C3E18"/>
    <w:rsid w:val="004D7C2A"/>
    <w:rsid w:val="004E1789"/>
    <w:rsid w:val="00647C5D"/>
    <w:rsid w:val="008A2F15"/>
    <w:rsid w:val="00E777A0"/>
    <w:rsid w:val="00EC7AF6"/>
    <w:rsid w:val="00F27E38"/>
    <w:rsid w:val="00FA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463D"/>
  <w15:chartTrackingRefBased/>
  <w15:docId w15:val="{089CC648-E910-A24A-9A34-3F2AFB00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A0"/>
  </w:style>
  <w:style w:type="paragraph" w:styleId="Heading1">
    <w:name w:val="heading 1"/>
    <w:basedOn w:val="Normal"/>
    <w:next w:val="Normal"/>
    <w:link w:val="Heading1Char"/>
    <w:uiPriority w:val="9"/>
    <w:qFormat/>
    <w:rsid w:val="00E77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7A0"/>
    <w:rPr>
      <w:rFonts w:eastAsiaTheme="majorEastAsia" w:cstheme="majorBidi"/>
      <w:color w:val="272727" w:themeColor="text1" w:themeTint="D8"/>
    </w:rPr>
  </w:style>
  <w:style w:type="paragraph" w:styleId="Title">
    <w:name w:val="Title"/>
    <w:basedOn w:val="Normal"/>
    <w:next w:val="Normal"/>
    <w:link w:val="TitleChar"/>
    <w:uiPriority w:val="10"/>
    <w:qFormat/>
    <w:rsid w:val="00E77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7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7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77A0"/>
    <w:rPr>
      <w:i/>
      <w:iCs/>
      <w:color w:val="404040" w:themeColor="text1" w:themeTint="BF"/>
    </w:rPr>
  </w:style>
  <w:style w:type="paragraph" w:styleId="ListParagraph">
    <w:name w:val="List Paragraph"/>
    <w:basedOn w:val="Normal"/>
    <w:uiPriority w:val="34"/>
    <w:qFormat/>
    <w:rsid w:val="00E777A0"/>
    <w:pPr>
      <w:ind w:left="720"/>
      <w:contextualSpacing/>
    </w:pPr>
  </w:style>
  <w:style w:type="character" w:styleId="IntenseEmphasis">
    <w:name w:val="Intense Emphasis"/>
    <w:basedOn w:val="DefaultParagraphFont"/>
    <w:uiPriority w:val="21"/>
    <w:qFormat/>
    <w:rsid w:val="00E777A0"/>
    <w:rPr>
      <w:i/>
      <w:iCs/>
      <w:color w:val="0F4761" w:themeColor="accent1" w:themeShade="BF"/>
    </w:rPr>
  </w:style>
  <w:style w:type="paragraph" w:styleId="IntenseQuote">
    <w:name w:val="Intense Quote"/>
    <w:basedOn w:val="Normal"/>
    <w:next w:val="Normal"/>
    <w:link w:val="IntenseQuoteChar"/>
    <w:uiPriority w:val="30"/>
    <w:qFormat/>
    <w:rsid w:val="00E77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7A0"/>
    <w:rPr>
      <w:i/>
      <w:iCs/>
      <w:color w:val="0F4761" w:themeColor="accent1" w:themeShade="BF"/>
    </w:rPr>
  </w:style>
  <w:style w:type="character" w:styleId="IntenseReference">
    <w:name w:val="Intense Reference"/>
    <w:basedOn w:val="DefaultParagraphFont"/>
    <w:uiPriority w:val="32"/>
    <w:qFormat/>
    <w:rsid w:val="00E777A0"/>
    <w:rPr>
      <w:b/>
      <w:bCs/>
      <w:smallCaps/>
      <w:color w:val="0F4761" w:themeColor="accent1" w:themeShade="BF"/>
      <w:spacing w:val="5"/>
    </w:rPr>
  </w:style>
  <w:style w:type="paragraph" w:styleId="NormalWeb">
    <w:name w:val="Normal (Web)"/>
    <w:basedOn w:val="Normal"/>
    <w:uiPriority w:val="99"/>
    <w:semiHidden/>
    <w:unhideWhenUsed/>
    <w:rsid w:val="00E777A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273813">
      <w:bodyDiv w:val="1"/>
      <w:marLeft w:val="0"/>
      <w:marRight w:val="0"/>
      <w:marTop w:val="0"/>
      <w:marBottom w:val="0"/>
      <w:divBdr>
        <w:top w:val="none" w:sz="0" w:space="0" w:color="auto"/>
        <w:left w:val="none" w:sz="0" w:space="0" w:color="auto"/>
        <w:bottom w:val="none" w:sz="0" w:space="0" w:color="auto"/>
        <w:right w:val="none" w:sz="0" w:space="0" w:color="auto"/>
      </w:divBdr>
    </w:div>
    <w:div w:id="16353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Bo</dc:creator>
  <cp:keywords/>
  <dc:description/>
  <cp:lastModifiedBy>Fell, Aundria Marie</cp:lastModifiedBy>
  <cp:revision>3</cp:revision>
  <dcterms:created xsi:type="dcterms:W3CDTF">2024-06-25T17:39:00Z</dcterms:created>
  <dcterms:modified xsi:type="dcterms:W3CDTF">2024-06-25T20:00:00Z</dcterms:modified>
</cp:coreProperties>
</file>