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29DF" w14:textId="496D4B64" w:rsidR="00D659D2" w:rsidRPr="00290DDF" w:rsidRDefault="00532B67" w:rsidP="00D659D2">
      <w:pPr>
        <w:pStyle w:val="Heading1"/>
        <w:rPr>
          <w:rFonts w:ascii="Arial" w:hAnsi="Arial" w:cs="Arial"/>
        </w:rPr>
      </w:pPr>
      <w:r>
        <w:rPr>
          <w:rFonts w:ascii="Arial" w:hAnsi="Arial" w:cs="Arial"/>
        </w:rPr>
        <w:t>Office and Logistics Coordinator</w:t>
      </w:r>
    </w:p>
    <w:p w14:paraId="64A522E1" w14:textId="77777777" w:rsidR="00D659D2" w:rsidRPr="00290DDF" w:rsidRDefault="00D659D2" w:rsidP="00D659D2">
      <w:pPr>
        <w:rPr>
          <w:rFonts w:ascii="Arial" w:hAnsi="Arial" w:cs="Arial"/>
        </w:rPr>
      </w:pPr>
    </w:p>
    <w:p w14:paraId="2E380DE5" w14:textId="77777777" w:rsidR="00D659D2" w:rsidRPr="00290DDF" w:rsidRDefault="00D659D2" w:rsidP="00D659D2">
      <w:pPr>
        <w:rPr>
          <w:rFonts w:ascii="Arial" w:hAnsi="Arial" w:cs="Arial"/>
          <w:b/>
          <w:sz w:val="28"/>
        </w:rPr>
      </w:pPr>
      <w:r w:rsidRPr="00290DDF">
        <w:rPr>
          <w:rFonts w:ascii="Arial" w:hAnsi="Arial" w:cs="Arial"/>
          <w:b/>
          <w:sz w:val="28"/>
        </w:rPr>
        <w:t>Special Olympics Michigan</w:t>
      </w:r>
    </w:p>
    <w:p w14:paraId="3779E335" w14:textId="77777777" w:rsidR="00D659D2" w:rsidRPr="00290DDF" w:rsidRDefault="00D659D2" w:rsidP="00D659D2">
      <w:pPr>
        <w:rPr>
          <w:rFonts w:ascii="Arial" w:hAnsi="Arial" w:cs="Arial"/>
          <w:b/>
          <w:sz w:val="28"/>
        </w:rPr>
      </w:pPr>
    </w:p>
    <w:p w14:paraId="5A0E3A00" w14:textId="77777777" w:rsidR="00D659D2" w:rsidRPr="00290DDF" w:rsidRDefault="00D659D2" w:rsidP="00D659D2">
      <w:pPr>
        <w:spacing w:line="19" w:lineRule="exact"/>
        <w:rPr>
          <w:rFonts w:ascii="Arial" w:hAnsi="Arial" w:cs="Arial"/>
        </w:rPr>
      </w:pPr>
      <w:r w:rsidRPr="00290DDF">
        <w:rPr>
          <w:rFonts w:ascii="Arial" w:hAnsi="Arial" w:cs="Arial"/>
          <w:noProof/>
          <w:snapToGrid/>
        </w:rPr>
        <mc:AlternateContent>
          <mc:Choice Requires="wps">
            <w:drawing>
              <wp:anchor distT="0" distB="0" distL="114300" distR="114300" simplePos="0" relativeHeight="251659264" behindDoc="1" locked="1" layoutInCell="0" allowOverlap="1" wp14:anchorId="1D45756C" wp14:editId="0CB65FD1">
                <wp:simplePos x="0" y="0"/>
                <wp:positionH relativeFrom="page">
                  <wp:posOffset>914400</wp:posOffset>
                </wp:positionH>
                <wp:positionV relativeFrom="paragraph">
                  <wp:posOffset>0</wp:posOffset>
                </wp:positionV>
                <wp:extent cx="5943600" cy="12065"/>
                <wp:effectExtent l="0" t="254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B04C"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ED3F25B" w14:textId="77777777" w:rsidR="00D659D2" w:rsidRPr="00290DDF" w:rsidRDefault="00D659D2" w:rsidP="00D659D2">
      <w:pPr>
        <w:rPr>
          <w:rFonts w:ascii="Arial" w:hAnsi="Arial" w:cs="Arial"/>
        </w:rPr>
      </w:pPr>
    </w:p>
    <w:p w14:paraId="54057D86" w14:textId="2FA11B17" w:rsidR="00D659D2" w:rsidRPr="00290DDF" w:rsidRDefault="00D659D2" w:rsidP="00D659D2">
      <w:pPr>
        <w:tabs>
          <w:tab w:val="left" w:pos="-1440"/>
        </w:tabs>
        <w:ind w:left="2880" w:hanging="2880"/>
        <w:rPr>
          <w:rFonts w:ascii="Arial" w:hAnsi="Arial" w:cs="Arial"/>
        </w:rPr>
      </w:pPr>
      <w:r w:rsidRPr="00290DDF">
        <w:rPr>
          <w:rFonts w:ascii="Arial" w:hAnsi="Arial" w:cs="Arial"/>
          <w:b/>
        </w:rPr>
        <w:t>DATE:</w:t>
      </w:r>
      <w:r w:rsidRPr="00290DDF">
        <w:rPr>
          <w:rFonts w:ascii="Arial" w:hAnsi="Arial" w:cs="Arial"/>
          <w:b/>
        </w:rPr>
        <w:tab/>
      </w:r>
      <w:r w:rsidR="00B4501C" w:rsidRPr="00290DDF">
        <w:rPr>
          <w:rFonts w:ascii="Arial" w:hAnsi="Arial" w:cs="Arial"/>
        </w:rPr>
        <w:tab/>
      </w:r>
      <w:r w:rsidR="00612F93">
        <w:rPr>
          <w:rFonts w:ascii="Arial" w:hAnsi="Arial" w:cs="Arial"/>
        </w:rPr>
        <w:t>March 2022</w:t>
      </w:r>
    </w:p>
    <w:p w14:paraId="6384E50C" w14:textId="62672CF1" w:rsidR="00D659D2" w:rsidRPr="00290DDF" w:rsidRDefault="00D659D2" w:rsidP="00B01F8E">
      <w:pPr>
        <w:tabs>
          <w:tab w:val="left" w:pos="-1440"/>
        </w:tabs>
        <w:ind w:left="2880" w:hanging="2880"/>
        <w:rPr>
          <w:rFonts w:ascii="Arial" w:hAnsi="Arial" w:cs="Arial"/>
        </w:rPr>
      </w:pPr>
      <w:r w:rsidRPr="00290DDF">
        <w:rPr>
          <w:rFonts w:ascii="Arial" w:hAnsi="Arial" w:cs="Arial"/>
          <w:b/>
        </w:rPr>
        <w:t>JOB TITLE:</w:t>
      </w:r>
      <w:r w:rsidR="009548FB" w:rsidRPr="00290DDF">
        <w:rPr>
          <w:rFonts w:ascii="Arial" w:hAnsi="Arial" w:cs="Arial"/>
        </w:rPr>
        <w:tab/>
      </w:r>
      <w:r w:rsidR="009548FB" w:rsidRPr="00290DDF">
        <w:rPr>
          <w:rFonts w:ascii="Arial" w:hAnsi="Arial" w:cs="Arial"/>
        </w:rPr>
        <w:tab/>
      </w:r>
      <w:r w:rsidR="00612F93">
        <w:rPr>
          <w:rFonts w:ascii="Arial" w:hAnsi="Arial" w:cs="Arial"/>
        </w:rPr>
        <w:t>Office and Logistics Coordinator</w:t>
      </w:r>
    </w:p>
    <w:p w14:paraId="7C53E641" w14:textId="65FAA5E6" w:rsidR="00D659D2" w:rsidRPr="00290DDF" w:rsidRDefault="00D659D2" w:rsidP="00D659D2">
      <w:pPr>
        <w:tabs>
          <w:tab w:val="left" w:pos="-1440"/>
        </w:tabs>
        <w:ind w:left="2880" w:hanging="2880"/>
        <w:rPr>
          <w:rFonts w:ascii="Arial" w:hAnsi="Arial" w:cs="Arial"/>
        </w:rPr>
      </w:pPr>
      <w:r w:rsidRPr="00290DDF">
        <w:rPr>
          <w:rFonts w:ascii="Arial" w:hAnsi="Arial" w:cs="Arial"/>
          <w:b/>
        </w:rPr>
        <w:t>DEPARTMENT:</w:t>
      </w:r>
      <w:r w:rsidRPr="00290DDF">
        <w:rPr>
          <w:rFonts w:ascii="Arial" w:hAnsi="Arial" w:cs="Arial"/>
          <w:b/>
        </w:rPr>
        <w:tab/>
      </w:r>
      <w:r w:rsidRPr="00290DDF">
        <w:rPr>
          <w:rFonts w:ascii="Arial" w:hAnsi="Arial" w:cs="Arial"/>
        </w:rPr>
        <w:tab/>
      </w:r>
      <w:r w:rsidR="003937D1" w:rsidRPr="00290DDF">
        <w:rPr>
          <w:rFonts w:ascii="Arial" w:hAnsi="Arial" w:cs="Arial"/>
        </w:rPr>
        <w:t>Revenue, Strategy &amp; Growth</w:t>
      </w:r>
    </w:p>
    <w:p w14:paraId="39B55735" w14:textId="77777777" w:rsidR="00D659D2" w:rsidRPr="00290DDF" w:rsidRDefault="00D659D2" w:rsidP="00D659D2">
      <w:pPr>
        <w:tabs>
          <w:tab w:val="left" w:pos="-1440"/>
        </w:tabs>
        <w:ind w:left="2880" w:hanging="2880"/>
        <w:rPr>
          <w:rFonts w:ascii="Arial" w:hAnsi="Arial" w:cs="Arial"/>
        </w:rPr>
      </w:pPr>
      <w:r w:rsidRPr="00290DDF">
        <w:rPr>
          <w:rFonts w:ascii="Arial" w:hAnsi="Arial" w:cs="Arial"/>
          <w:b/>
        </w:rPr>
        <w:t>EXEMPT STATUS:</w:t>
      </w:r>
      <w:r w:rsidRPr="00290DDF">
        <w:rPr>
          <w:rFonts w:ascii="Arial" w:hAnsi="Arial" w:cs="Arial"/>
        </w:rPr>
        <w:tab/>
      </w:r>
      <w:r w:rsidRPr="00290DDF">
        <w:rPr>
          <w:rFonts w:ascii="Arial" w:hAnsi="Arial" w:cs="Arial"/>
        </w:rPr>
        <w:tab/>
        <w:t>Exempt</w:t>
      </w:r>
    </w:p>
    <w:p w14:paraId="7CDF4F03" w14:textId="77777777" w:rsidR="00D659D2" w:rsidRPr="00290DDF" w:rsidRDefault="00D659D2" w:rsidP="00D659D2">
      <w:pPr>
        <w:rPr>
          <w:rFonts w:ascii="Arial" w:hAnsi="Arial" w:cs="Arial"/>
        </w:rPr>
      </w:pPr>
    </w:p>
    <w:p w14:paraId="1DE7203A" w14:textId="77777777" w:rsidR="00D659D2" w:rsidRPr="00290DDF" w:rsidRDefault="00D659D2" w:rsidP="00D659D2">
      <w:pPr>
        <w:spacing w:line="360" w:lineRule="auto"/>
        <w:rPr>
          <w:rFonts w:ascii="Arial" w:hAnsi="Arial" w:cs="Arial"/>
          <w:b/>
        </w:rPr>
      </w:pPr>
    </w:p>
    <w:p w14:paraId="46CC078B" w14:textId="77777777" w:rsidR="00D659D2" w:rsidRPr="00290DDF" w:rsidRDefault="00D659D2" w:rsidP="00D659D2">
      <w:pPr>
        <w:spacing w:line="360" w:lineRule="auto"/>
        <w:rPr>
          <w:rFonts w:ascii="Arial" w:hAnsi="Arial" w:cs="Arial"/>
        </w:rPr>
      </w:pPr>
      <w:r w:rsidRPr="00290DDF">
        <w:rPr>
          <w:rFonts w:ascii="Arial" w:hAnsi="Arial" w:cs="Arial"/>
          <w:b/>
        </w:rPr>
        <w:t>GENERAL STATEMENT OF DUTIES:</w:t>
      </w:r>
    </w:p>
    <w:p w14:paraId="66D4066C" w14:textId="48E49DF3" w:rsidR="00D659D2" w:rsidRPr="00BC4CF7" w:rsidRDefault="000B4527" w:rsidP="00D659D2">
      <w:pPr>
        <w:rPr>
          <w:rFonts w:ascii="Arial" w:hAnsi="Arial" w:cs="Arial"/>
          <w:szCs w:val="24"/>
        </w:rPr>
      </w:pPr>
      <w:r w:rsidRPr="000B4527">
        <w:rPr>
          <w:rFonts w:ascii="Arial" w:hAnsi="Arial" w:cs="Arial"/>
          <w:szCs w:val="24"/>
        </w:rPr>
        <w:t xml:space="preserve">The Office/Logistics coordinator position will work to leverage and facilitate the sharp growth trajectory of Special Olympics Michigan (SOMI). The position located at the Unified Sports and Inclusion Center will work on developing streamlined processes (across all departments) that will scale the organization, synchronize efforts and activities at the Unified Sports and Inclusion Center and other regional SOMI offices and work in the expansion of the development department. </w:t>
      </w:r>
    </w:p>
    <w:p w14:paraId="1A5C05D2" w14:textId="77777777" w:rsidR="003937D1" w:rsidRPr="00290DDF" w:rsidRDefault="003937D1" w:rsidP="00D659D2">
      <w:pPr>
        <w:rPr>
          <w:rFonts w:ascii="Arial" w:hAnsi="Arial" w:cs="Arial"/>
        </w:rPr>
      </w:pPr>
    </w:p>
    <w:p w14:paraId="1A00D4DD" w14:textId="6653BA88" w:rsidR="005C68DB" w:rsidRPr="005C68DB" w:rsidRDefault="00D659D2" w:rsidP="00D659D2">
      <w:pPr>
        <w:spacing w:line="360" w:lineRule="auto"/>
        <w:rPr>
          <w:rFonts w:ascii="Arial" w:hAnsi="Arial" w:cs="Arial"/>
          <w:b/>
        </w:rPr>
      </w:pPr>
      <w:r w:rsidRPr="00290DDF">
        <w:rPr>
          <w:rFonts w:ascii="Arial" w:hAnsi="Arial" w:cs="Arial"/>
          <w:b/>
        </w:rPr>
        <w:t>EXAMPLES OF DUTIES AND RESPONSIBILITIES:</w:t>
      </w:r>
    </w:p>
    <w:p w14:paraId="41159D44" w14:textId="77777777" w:rsidR="00437C09" w:rsidRPr="00A658A8" w:rsidRDefault="00437C09" w:rsidP="00437C09">
      <w:pPr>
        <w:pStyle w:val="ListParagraph"/>
        <w:widowControl/>
        <w:numPr>
          <w:ilvl w:val="1"/>
          <w:numId w:val="6"/>
        </w:numPr>
        <w:spacing w:after="160" w:line="259" w:lineRule="auto"/>
        <w:rPr>
          <w:rFonts w:ascii="Arial" w:hAnsi="Arial" w:cs="Arial"/>
        </w:rPr>
      </w:pPr>
      <w:r w:rsidRPr="00A658A8">
        <w:rPr>
          <w:rFonts w:ascii="Arial" w:hAnsi="Arial" w:cs="Arial"/>
        </w:rPr>
        <w:t>Centralize processes for ordering supplies, copier maintenance, mail receipt/distribution</w:t>
      </w:r>
    </w:p>
    <w:p w14:paraId="753F08D3" w14:textId="77777777" w:rsidR="00437C09" w:rsidRPr="00A658A8" w:rsidRDefault="00437C09" w:rsidP="00437C09">
      <w:pPr>
        <w:pStyle w:val="ListParagraph"/>
        <w:widowControl/>
        <w:numPr>
          <w:ilvl w:val="1"/>
          <w:numId w:val="6"/>
        </w:numPr>
        <w:spacing w:after="160" w:line="259" w:lineRule="auto"/>
        <w:rPr>
          <w:rFonts w:ascii="Arial" w:hAnsi="Arial" w:cs="Arial"/>
        </w:rPr>
      </w:pPr>
      <w:r w:rsidRPr="00A658A8">
        <w:rPr>
          <w:rFonts w:ascii="Arial" w:hAnsi="Arial" w:cs="Arial"/>
        </w:rPr>
        <w:t xml:space="preserve">Develop a master scheduling process for common areas in the building and outside, </w:t>
      </w:r>
      <w:proofErr w:type="gramStart"/>
      <w:r w:rsidRPr="00A658A8">
        <w:rPr>
          <w:rFonts w:ascii="Arial" w:hAnsi="Arial" w:cs="Arial"/>
        </w:rPr>
        <w:t>e.g.</w:t>
      </w:r>
      <w:proofErr w:type="gramEnd"/>
      <w:r w:rsidRPr="00A658A8">
        <w:rPr>
          <w:rFonts w:ascii="Arial" w:hAnsi="Arial" w:cs="Arial"/>
        </w:rPr>
        <w:t xml:space="preserve"> auditorium, gyms, conference rooms, fields, etc.</w:t>
      </w:r>
    </w:p>
    <w:p w14:paraId="0E427FAA" w14:textId="31368DAE" w:rsidR="00437C09" w:rsidRPr="00A658A8" w:rsidRDefault="00437C09" w:rsidP="00437C09">
      <w:pPr>
        <w:pStyle w:val="ListParagraph"/>
        <w:widowControl/>
        <w:numPr>
          <w:ilvl w:val="1"/>
          <w:numId w:val="6"/>
        </w:numPr>
        <w:spacing w:after="160" w:line="259" w:lineRule="auto"/>
        <w:rPr>
          <w:rFonts w:ascii="Arial" w:hAnsi="Arial" w:cs="Arial"/>
        </w:rPr>
      </w:pPr>
      <w:r w:rsidRPr="00A658A8">
        <w:rPr>
          <w:rFonts w:ascii="Arial" w:hAnsi="Arial" w:cs="Arial"/>
        </w:rPr>
        <w:t>Develop process to track vehicle fleet scheduling and maintenance.</w:t>
      </w:r>
    </w:p>
    <w:p w14:paraId="14E61F89" w14:textId="0F8A0EB7" w:rsidR="00936F33" w:rsidRPr="00A658A8" w:rsidRDefault="00936F33" w:rsidP="00936F33">
      <w:pPr>
        <w:pStyle w:val="ListParagraph"/>
        <w:widowControl/>
        <w:numPr>
          <w:ilvl w:val="1"/>
          <w:numId w:val="6"/>
        </w:numPr>
        <w:spacing w:after="160" w:line="259" w:lineRule="auto"/>
        <w:rPr>
          <w:rFonts w:ascii="Arial" w:hAnsi="Arial" w:cs="Arial"/>
        </w:rPr>
      </w:pPr>
      <w:r w:rsidRPr="00A658A8">
        <w:rPr>
          <w:rFonts w:ascii="Arial" w:hAnsi="Arial" w:cs="Arial"/>
        </w:rPr>
        <w:t>Set up routine communications process, and meeting structure to foster as much collaboration and information sharing as possible.</w:t>
      </w:r>
    </w:p>
    <w:p w14:paraId="32FE4C4E" w14:textId="02D47305" w:rsidR="00437C09" w:rsidRPr="00A658A8" w:rsidRDefault="00437C09" w:rsidP="00437C09">
      <w:pPr>
        <w:pStyle w:val="ListParagraph"/>
        <w:widowControl/>
        <w:numPr>
          <w:ilvl w:val="1"/>
          <w:numId w:val="6"/>
        </w:numPr>
        <w:spacing w:after="160" w:line="259" w:lineRule="auto"/>
        <w:rPr>
          <w:rFonts w:ascii="Arial" w:hAnsi="Arial" w:cs="Arial"/>
        </w:rPr>
      </w:pPr>
      <w:r w:rsidRPr="00A658A8">
        <w:rPr>
          <w:rFonts w:ascii="Arial" w:hAnsi="Arial" w:cs="Arial"/>
        </w:rPr>
        <w:t>Create/maintain master contact lists for tenants, vendors, collaborating partners and SOMI regional offices.</w:t>
      </w:r>
    </w:p>
    <w:p w14:paraId="60C21145" w14:textId="77777777" w:rsidR="00437C09" w:rsidRPr="00A658A8" w:rsidRDefault="00437C09" w:rsidP="00437C09">
      <w:pPr>
        <w:pStyle w:val="ListParagraph"/>
        <w:widowControl/>
        <w:numPr>
          <w:ilvl w:val="1"/>
          <w:numId w:val="6"/>
        </w:numPr>
        <w:spacing w:after="160" w:line="259" w:lineRule="auto"/>
        <w:rPr>
          <w:rFonts w:ascii="Arial" w:hAnsi="Arial" w:cs="Arial"/>
        </w:rPr>
      </w:pPr>
      <w:r w:rsidRPr="00A658A8">
        <w:rPr>
          <w:rFonts w:ascii="Arial" w:hAnsi="Arial" w:cs="Arial"/>
        </w:rPr>
        <w:t>Develop a master scheduling process for athlete employment on campus.</w:t>
      </w:r>
    </w:p>
    <w:p w14:paraId="21A3B6CE" w14:textId="77777777" w:rsidR="000512CB" w:rsidRPr="00A658A8" w:rsidRDefault="00437C09" w:rsidP="000512CB">
      <w:pPr>
        <w:pStyle w:val="ListParagraph"/>
        <w:widowControl/>
        <w:numPr>
          <w:ilvl w:val="1"/>
          <w:numId w:val="6"/>
        </w:numPr>
        <w:spacing w:after="160" w:line="259" w:lineRule="auto"/>
        <w:rPr>
          <w:rFonts w:ascii="Arial" w:hAnsi="Arial" w:cs="Arial"/>
        </w:rPr>
      </w:pPr>
      <w:r w:rsidRPr="00A658A8">
        <w:rPr>
          <w:rFonts w:ascii="Arial" w:hAnsi="Arial" w:cs="Arial"/>
        </w:rPr>
        <w:t xml:space="preserve">Develop a more streamlined employee on-boarding process working with HR, IT, </w:t>
      </w:r>
      <w:proofErr w:type="gramStart"/>
      <w:r w:rsidRPr="00A658A8">
        <w:rPr>
          <w:rFonts w:ascii="Arial" w:hAnsi="Arial" w:cs="Arial"/>
        </w:rPr>
        <w:t>Payroll</w:t>
      </w:r>
      <w:proofErr w:type="gramEnd"/>
      <w:r w:rsidRPr="00A658A8">
        <w:rPr>
          <w:rFonts w:ascii="Arial" w:hAnsi="Arial" w:cs="Arial"/>
        </w:rPr>
        <w:t xml:space="preserve"> and leadership.</w:t>
      </w:r>
    </w:p>
    <w:p w14:paraId="5091EF13" w14:textId="3E634372" w:rsidR="000512CB" w:rsidRPr="00A658A8" w:rsidRDefault="000512CB" w:rsidP="000512CB">
      <w:pPr>
        <w:pStyle w:val="ListParagraph"/>
        <w:widowControl/>
        <w:numPr>
          <w:ilvl w:val="1"/>
          <w:numId w:val="6"/>
        </w:numPr>
        <w:spacing w:after="160" w:line="259" w:lineRule="auto"/>
        <w:rPr>
          <w:rFonts w:ascii="Arial" w:hAnsi="Arial" w:cs="Arial"/>
        </w:rPr>
      </w:pPr>
      <w:r w:rsidRPr="00A658A8">
        <w:rPr>
          <w:rFonts w:ascii="Arial" w:hAnsi="Arial" w:cs="Arial"/>
        </w:rPr>
        <w:t xml:space="preserve">Engineer a more streamlined process and outreach cadence for donor, </w:t>
      </w:r>
      <w:proofErr w:type="gramStart"/>
      <w:r w:rsidRPr="00A658A8">
        <w:rPr>
          <w:rFonts w:ascii="Arial" w:hAnsi="Arial" w:cs="Arial"/>
        </w:rPr>
        <w:t>coach</w:t>
      </w:r>
      <w:proofErr w:type="gramEnd"/>
      <w:r w:rsidRPr="00A658A8">
        <w:rPr>
          <w:rFonts w:ascii="Arial" w:hAnsi="Arial" w:cs="Arial"/>
        </w:rPr>
        <w:t xml:space="preserve"> and volunteer touches</w:t>
      </w:r>
    </w:p>
    <w:p w14:paraId="011F3267" w14:textId="1253B4D9" w:rsidR="00936F33" w:rsidRPr="00A658A8" w:rsidRDefault="003F45FA" w:rsidP="000512CB">
      <w:pPr>
        <w:pStyle w:val="ListParagraph"/>
        <w:widowControl/>
        <w:numPr>
          <w:ilvl w:val="1"/>
          <w:numId w:val="6"/>
        </w:numPr>
        <w:spacing w:after="160" w:line="259" w:lineRule="auto"/>
        <w:rPr>
          <w:rFonts w:ascii="Arial" w:hAnsi="Arial" w:cs="Arial"/>
        </w:rPr>
      </w:pPr>
      <w:r w:rsidRPr="00A658A8">
        <w:rPr>
          <w:rFonts w:ascii="Arial" w:hAnsi="Arial" w:cs="Arial"/>
        </w:rPr>
        <w:t>Serve as primary contact for Special Olympics IDMP Program</w:t>
      </w:r>
    </w:p>
    <w:p w14:paraId="098D8392" w14:textId="77777777" w:rsidR="000512CB" w:rsidRPr="00A658A8" w:rsidRDefault="000512CB" w:rsidP="000512CB">
      <w:pPr>
        <w:pStyle w:val="ListParagraph"/>
        <w:widowControl/>
        <w:numPr>
          <w:ilvl w:val="1"/>
          <w:numId w:val="6"/>
        </w:numPr>
        <w:spacing w:after="160" w:line="259" w:lineRule="auto"/>
        <w:rPr>
          <w:rFonts w:ascii="Arial" w:hAnsi="Arial" w:cs="Arial"/>
        </w:rPr>
      </w:pPr>
      <w:r w:rsidRPr="00A658A8">
        <w:rPr>
          <w:rFonts w:ascii="Arial" w:hAnsi="Arial" w:cs="Arial"/>
        </w:rPr>
        <w:t xml:space="preserve">Determine type of outreach based on situational analysis, </w:t>
      </w:r>
      <w:proofErr w:type="gramStart"/>
      <w:r w:rsidRPr="00A658A8">
        <w:rPr>
          <w:rFonts w:ascii="Arial" w:hAnsi="Arial" w:cs="Arial"/>
        </w:rPr>
        <w:t>e.g.</w:t>
      </w:r>
      <w:proofErr w:type="gramEnd"/>
      <w:r w:rsidRPr="00A658A8">
        <w:rPr>
          <w:rFonts w:ascii="Arial" w:hAnsi="Arial" w:cs="Arial"/>
        </w:rPr>
        <w:t xml:space="preserve"> letter, email, phone call, token gift</w:t>
      </w:r>
    </w:p>
    <w:p w14:paraId="13CA413A" w14:textId="77777777" w:rsidR="007E3437" w:rsidRPr="00A658A8" w:rsidRDefault="000512CB" w:rsidP="007E3437">
      <w:pPr>
        <w:pStyle w:val="ListParagraph"/>
        <w:widowControl/>
        <w:numPr>
          <w:ilvl w:val="1"/>
          <w:numId w:val="6"/>
        </w:numPr>
        <w:spacing w:after="160" w:line="259" w:lineRule="auto"/>
        <w:rPr>
          <w:rFonts w:ascii="Arial" w:hAnsi="Arial" w:cs="Arial"/>
        </w:rPr>
      </w:pPr>
      <w:r w:rsidRPr="00A658A8">
        <w:rPr>
          <w:rFonts w:ascii="Arial" w:hAnsi="Arial" w:cs="Arial"/>
        </w:rPr>
        <w:t>Engage leadership and athletes in “Thank You” process when appropriate</w:t>
      </w:r>
    </w:p>
    <w:p w14:paraId="2EC50330" w14:textId="77777777" w:rsidR="003F51F7" w:rsidRPr="00A658A8" w:rsidRDefault="007E3437" w:rsidP="003F51F7">
      <w:pPr>
        <w:pStyle w:val="ListParagraph"/>
        <w:widowControl/>
        <w:numPr>
          <w:ilvl w:val="1"/>
          <w:numId w:val="6"/>
        </w:numPr>
        <w:spacing w:after="160" w:line="259" w:lineRule="auto"/>
        <w:rPr>
          <w:rFonts w:ascii="Arial" w:hAnsi="Arial" w:cs="Arial"/>
        </w:rPr>
      </w:pPr>
      <w:r w:rsidRPr="00A658A8">
        <w:rPr>
          <w:rFonts w:ascii="Arial" w:hAnsi="Arial" w:cs="Arial"/>
        </w:rPr>
        <w:t>Set up routine communications process, and meeting structure to foster as much collaboration and information sharing as possible.</w:t>
      </w:r>
    </w:p>
    <w:p w14:paraId="2E340680" w14:textId="51CDA44B" w:rsidR="003F51F7" w:rsidRPr="00A658A8" w:rsidRDefault="003F51F7" w:rsidP="003F51F7">
      <w:pPr>
        <w:pStyle w:val="ListParagraph"/>
        <w:widowControl/>
        <w:numPr>
          <w:ilvl w:val="1"/>
          <w:numId w:val="6"/>
        </w:numPr>
        <w:spacing w:after="160" w:line="259" w:lineRule="auto"/>
        <w:rPr>
          <w:rFonts w:ascii="Arial" w:hAnsi="Arial" w:cs="Arial"/>
        </w:rPr>
      </w:pPr>
      <w:r w:rsidRPr="00A658A8">
        <w:rPr>
          <w:rFonts w:ascii="Arial" w:hAnsi="Arial" w:cs="Arial"/>
        </w:rPr>
        <w:t xml:space="preserve">Conduct annual review of SOMI Program guide or content for accuracy, </w:t>
      </w:r>
      <w:proofErr w:type="gramStart"/>
      <w:r w:rsidRPr="00A658A8">
        <w:rPr>
          <w:rFonts w:ascii="Arial" w:hAnsi="Arial" w:cs="Arial"/>
        </w:rPr>
        <w:t>flow</w:t>
      </w:r>
      <w:proofErr w:type="gramEnd"/>
      <w:r w:rsidRPr="00A658A8">
        <w:rPr>
          <w:rFonts w:ascii="Arial" w:hAnsi="Arial" w:cs="Arial"/>
        </w:rPr>
        <w:t xml:space="preserve"> and completeness</w:t>
      </w:r>
    </w:p>
    <w:p w14:paraId="359AE71F" w14:textId="3B50E61E" w:rsidR="000B4527" w:rsidRPr="00BC4CF7" w:rsidRDefault="003F51F7" w:rsidP="00BC4CF7">
      <w:pPr>
        <w:pStyle w:val="ListParagraph"/>
        <w:widowControl/>
        <w:numPr>
          <w:ilvl w:val="1"/>
          <w:numId w:val="6"/>
        </w:numPr>
        <w:spacing w:after="160" w:line="259" w:lineRule="auto"/>
        <w:rPr>
          <w:rFonts w:ascii="Arial" w:hAnsi="Arial" w:cs="Arial"/>
        </w:rPr>
      </w:pPr>
      <w:r w:rsidRPr="00A658A8">
        <w:rPr>
          <w:rFonts w:ascii="Arial" w:hAnsi="Arial" w:cs="Arial"/>
        </w:rPr>
        <w:t>Ensure continuity between web site and print edition</w:t>
      </w:r>
    </w:p>
    <w:p w14:paraId="07789E1A" w14:textId="77777777" w:rsidR="00D659D2" w:rsidRPr="00290DDF" w:rsidRDefault="00D659D2" w:rsidP="00D659D2">
      <w:pPr>
        <w:jc w:val="right"/>
        <w:rPr>
          <w:rFonts w:ascii="Arial" w:hAnsi="Arial" w:cs="Arial"/>
          <w:szCs w:val="24"/>
        </w:rPr>
      </w:pPr>
    </w:p>
    <w:p w14:paraId="39560A50" w14:textId="0A854992" w:rsidR="00D659D2" w:rsidRDefault="003937D1" w:rsidP="00D659D2">
      <w:pPr>
        <w:spacing w:line="360" w:lineRule="auto"/>
        <w:rPr>
          <w:rFonts w:ascii="Arial" w:hAnsi="Arial" w:cs="Arial"/>
          <w:b/>
          <w:szCs w:val="24"/>
        </w:rPr>
      </w:pPr>
      <w:r w:rsidRPr="00290DDF">
        <w:rPr>
          <w:rFonts w:ascii="Arial" w:hAnsi="Arial" w:cs="Arial"/>
          <w:b/>
          <w:szCs w:val="24"/>
        </w:rPr>
        <w:t xml:space="preserve">DESIRED </w:t>
      </w:r>
      <w:r w:rsidR="00D659D2" w:rsidRPr="00290DDF">
        <w:rPr>
          <w:rFonts w:ascii="Arial" w:hAnsi="Arial" w:cs="Arial"/>
          <w:b/>
          <w:szCs w:val="24"/>
        </w:rPr>
        <w:t>QUALIFICATIONS:</w:t>
      </w:r>
    </w:p>
    <w:p w14:paraId="3BB1D1EA" w14:textId="77777777" w:rsidR="005C68DB" w:rsidRPr="00F066CD" w:rsidRDefault="005C68DB" w:rsidP="005C68DB">
      <w:pPr>
        <w:rPr>
          <w:szCs w:val="24"/>
        </w:rPr>
      </w:pPr>
      <w:r w:rsidRPr="000B4527">
        <w:rPr>
          <w:rFonts w:ascii="Arial" w:hAnsi="Arial" w:cs="Arial"/>
          <w:szCs w:val="24"/>
        </w:rPr>
        <w:t>The Office/Logistics coordinator position will require extensive operations experience, exceptional organizational skill, and proven project management ability. It will serve as a “connector” for SOMI offices, regional programs and establish processes to facilitate quality and growth within SOMI</w:t>
      </w:r>
      <w:r>
        <w:rPr>
          <w:szCs w:val="24"/>
        </w:rPr>
        <w:t xml:space="preserve">. </w:t>
      </w:r>
    </w:p>
    <w:p w14:paraId="36642A26" w14:textId="77777777" w:rsidR="005C68DB" w:rsidRPr="00290DDF" w:rsidRDefault="005C68DB" w:rsidP="00D659D2">
      <w:pPr>
        <w:spacing w:line="360" w:lineRule="auto"/>
        <w:rPr>
          <w:rFonts w:ascii="Arial" w:hAnsi="Arial" w:cs="Arial"/>
          <w:b/>
          <w:szCs w:val="24"/>
        </w:rPr>
      </w:pPr>
    </w:p>
    <w:p w14:paraId="7A394777" w14:textId="2AE78506"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b/>
          <w:bCs/>
          <w:snapToGrid/>
          <w:color w:val="000000"/>
          <w:szCs w:val="24"/>
        </w:rPr>
        <w:t>Experience</w:t>
      </w:r>
      <w:r w:rsidRPr="00290DDF">
        <w:rPr>
          <w:rFonts w:ascii="Arial" w:hAnsi="Arial" w:cs="Arial"/>
          <w:snapToGrid/>
          <w:color w:val="000000"/>
          <w:szCs w:val="24"/>
        </w:rPr>
        <w:t xml:space="preserve">: 3+ </w:t>
      </w:r>
      <w:r w:rsidR="005C68DB" w:rsidRPr="00290DDF">
        <w:rPr>
          <w:rFonts w:ascii="Arial" w:hAnsi="Arial" w:cs="Arial"/>
          <w:snapToGrid/>
          <w:color w:val="000000"/>
          <w:szCs w:val="24"/>
        </w:rPr>
        <w:t>Year’s</w:t>
      </w:r>
      <w:r w:rsidRPr="00290DDF">
        <w:rPr>
          <w:rFonts w:ascii="Arial" w:hAnsi="Arial" w:cs="Arial"/>
          <w:snapToGrid/>
          <w:color w:val="000000"/>
          <w:szCs w:val="24"/>
        </w:rPr>
        <w:t xml:space="preserve"> minimum in related field</w:t>
      </w:r>
    </w:p>
    <w:p w14:paraId="0277A755" w14:textId="0E522415"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b/>
          <w:bCs/>
          <w:snapToGrid/>
          <w:color w:val="000000"/>
          <w:szCs w:val="24"/>
        </w:rPr>
        <w:t>Education</w:t>
      </w:r>
      <w:r w:rsidRPr="00290DDF">
        <w:rPr>
          <w:rFonts w:ascii="Arial" w:hAnsi="Arial" w:cs="Arial"/>
          <w:snapToGrid/>
          <w:color w:val="000000"/>
          <w:szCs w:val="24"/>
        </w:rPr>
        <w:t xml:space="preserve">: Bachelor's Degree, ideally in one of the following areas: Event Management, </w:t>
      </w:r>
      <w:r w:rsidR="00532B67">
        <w:rPr>
          <w:rFonts w:ascii="Arial" w:hAnsi="Arial" w:cs="Arial"/>
          <w:snapToGrid/>
          <w:color w:val="000000"/>
          <w:szCs w:val="24"/>
        </w:rPr>
        <w:t xml:space="preserve">Business, </w:t>
      </w:r>
      <w:r w:rsidRPr="00290DDF">
        <w:rPr>
          <w:rFonts w:ascii="Arial" w:hAnsi="Arial" w:cs="Arial"/>
          <w:snapToGrid/>
          <w:color w:val="000000"/>
          <w:szCs w:val="24"/>
        </w:rPr>
        <w:t>Recreation &amp; Sport Management, Marketing, Public Relations, Non-Profit Management</w:t>
      </w:r>
      <w:r w:rsidR="00532B67">
        <w:rPr>
          <w:rFonts w:ascii="Arial" w:hAnsi="Arial" w:cs="Arial"/>
          <w:snapToGrid/>
          <w:color w:val="000000"/>
          <w:szCs w:val="24"/>
        </w:rPr>
        <w:t xml:space="preserve">, Public Administration. </w:t>
      </w:r>
    </w:p>
    <w:p w14:paraId="435B082C" w14:textId="014ADEBD"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lastRenderedPageBreak/>
        <w:t>Passion for advancing inclusion efforts</w:t>
      </w:r>
      <w:r w:rsidR="00A658A8">
        <w:rPr>
          <w:rFonts w:ascii="Arial" w:hAnsi="Arial" w:cs="Arial"/>
          <w:snapToGrid/>
          <w:color w:val="000000"/>
          <w:szCs w:val="24"/>
        </w:rPr>
        <w:t xml:space="preserve"> </w:t>
      </w:r>
      <w:r w:rsidRPr="00290DDF">
        <w:rPr>
          <w:rFonts w:ascii="Arial" w:hAnsi="Arial" w:cs="Arial"/>
          <w:snapToGrid/>
          <w:color w:val="000000"/>
          <w:szCs w:val="24"/>
        </w:rPr>
        <w:t>and being a part of the “inclusion revolution”.</w:t>
      </w:r>
    </w:p>
    <w:p w14:paraId="165564D8" w14:textId="77777777"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t>Excellent written &amp; verbal communication skills, with experience in delivering presentations.</w:t>
      </w:r>
    </w:p>
    <w:p w14:paraId="650A6950" w14:textId="77777777"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t>Ability to confidently make an “ask” to potential sponsors, donors, and supporters.</w:t>
      </w:r>
    </w:p>
    <w:p w14:paraId="61E66273" w14:textId="77777777"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t>Ability to maintain strong project management / deadlines, while handling multiple priorities.</w:t>
      </w:r>
    </w:p>
    <w:p w14:paraId="5E5BC2DF" w14:textId="77777777" w:rsidR="003937D1" w:rsidRPr="00290DDF" w:rsidRDefault="003937D1" w:rsidP="003937D1">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t>Strong planning, organizational, and task management skills.</w:t>
      </w:r>
    </w:p>
    <w:p w14:paraId="65C4452C" w14:textId="1F0F7CC4" w:rsidR="00D659D2" w:rsidRPr="005C68DB" w:rsidRDefault="003937D1" w:rsidP="00D659D2">
      <w:pPr>
        <w:widowControl/>
        <w:numPr>
          <w:ilvl w:val="0"/>
          <w:numId w:val="7"/>
        </w:numPr>
        <w:ind w:left="1440"/>
        <w:textAlignment w:val="baseline"/>
        <w:rPr>
          <w:rFonts w:ascii="Arial" w:hAnsi="Arial" w:cs="Arial"/>
          <w:snapToGrid/>
          <w:color w:val="000000"/>
          <w:szCs w:val="24"/>
        </w:rPr>
      </w:pPr>
      <w:r w:rsidRPr="00290DDF">
        <w:rPr>
          <w:rFonts w:ascii="Arial" w:hAnsi="Arial" w:cs="Arial"/>
          <w:snapToGrid/>
          <w:color w:val="000000"/>
          <w:szCs w:val="24"/>
        </w:rPr>
        <w:t>An enthusiastic leader with a zest for learning, and a strong commitment to positively impacting the lives of children and adults living with intellectual disabilities.</w:t>
      </w:r>
    </w:p>
    <w:p w14:paraId="5BDA8E07" w14:textId="77777777" w:rsidR="00D659D2" w:rsidRPr="00290DDF" w:rsidRDefault="00D659D2" w:rsidP="00D659D2">
      <w:pPr>
        <w:rPr>
          <w:rFonts w:ascii="Arial" w:hAnsi="Arial" w:cs="Arial"/>
        </w:rPr>
      </w:pPr>
    </w:p>
    <w:p w14:paraId="6A8790AF" w14:textId="77777777" w:rsidR="00D659D2" w:rsidRPr="00290DDF" w:rsidRDefault="00D659D2" w:rsidP="00D659D2">
      <w:pPr>
        <w:spacing w:line="360" w:lineRule="auto"/>
        <w:rPr>
          <w:rFonts w:ascii="Arial" w:hAnsi="Arial" w:cs="Arial"/>
          <w:b/>
        </w:rPr>
      </w:pPr>
      <w:r w:rsidRPr="00290DDF">
        <w:rPr>
          <w:rFonts w:ascii="Arial" w:hAnsi="Arial" w:cs="Arial"/>
          <w:b/>
        </w:rPr>
        <w:t>REPORTING RELATIONSHIP:</w:t>
      </w:r>
    </w:p>
    <w:p w14:paraId="6DC68A39" w14:textId="106FB0FA" w:rsidR="00D659D2" w:rsidRPr="00290DDF" w:rsidRDefault="00D659D2" w:rsidP="00D659D2">
      <w:pPr>
        <w:numPr>
          <w:ilvl w:val="0"/>
          <w:numId w:val="4"/>
        </w:numPr>
        <w:tabs>
          <w:tab w:val="left" w:pos="-1440"/>
        </w:tabs>
        <w:rPr>
          <w:rFonts w:ascii="Arial" w:hAnsi="Arial" w:cs="Arial"/>
        </w:rPr>
      </w:pPr>
      <w:r w:rsidRPr="00290DDF">
        <w:rPr>
          <w:rFonts w:ascii="Arial" w:hAnsi="Arial" w:cs="Arial"/>
        </w:rPr>
        <w:t>Works under the</w:t>
      </w:r>
      <w:r w:rsidR="00655BB7" w:rsidRPr="00290DDF">
        <w:rPr>
          <w:rFonts w:ascii="Arial" w:hAnsi="Arial" w:cs="Arial"/>
        </w:rPr>
        <w:t xml:space="preserve"> supervision of the</w:t>
      </w:r>
      <w:r w:rsidR="00194D58" w:rsidRPr="00290DDF">
        <w:rPr>
          <w:rFonts w:ascii="Arial" w:hAnsi="Arial" w:cs="Arial"/>
        </w:rPr>
        <w:t xml:space="preserve"> </w:t>
      </w:r>
      <w:r w:rsidR="005C68DB">
        <w:rPr>
          <w:rFonts w:ascii="Arial" w:hAnsi="Arial" w:cs="Arial"/>
        </w:rPr>
        <w:t xml:space="preserve">Chief Strategy and Growth Officer </w:t>
      </w:r>
      <w:r w:rsidR="003937D1" w:rsidRPr="00290DDF">
        <w:rPr>
          <w:rFonts w:ascii="Arial" w:hAnsi="Arial" w:cs="Arial"/>
        </w:rPr>
        <w:t xml:space="preserve"> </w:t>
      </w:r>
    </w:p>
    <w:p w14:paraId="74B1A830" w14:textId="2D9BEC20" w:rsidR="00A501C5" w:rsidRPr="00290DDF" w:rsidRDefault="00A501C5" w:rsidP="00D659D2">
      <w:pPr>
        <w:numPr>
          <w:ilvl w:val="0"/>
          <w:numId w:val="4"/>
        </w:numPr>
        <w:tabs>
          <w:tab w:val="left" w:pos="-1440"/>
        </w:tabs>
        <w:jc w:val="both"/>
        <w:rPr>
          <w:rFonts w:ascii="Arial" w:hAnsi="Arial" w:cs="Arial"/>
        </w:rPr>
      </w:pPr>
      <w:r w:rsidRPr="00290DDF">
        <w:rPr>
          <w:rFonts w:ascii="Arial" w:hAnsi="Arial" w:cs="Arial"/>
        </w:rPr>
        <w:t xml:space="preserve">Office location is </w:t>
      </w:r>
      <w:r w:rsidR="001949D8">
        <w:rPr>
          <w:rFonts w:ascii="Arial" w:hAnsi="Arial" w:cs="Arial"/>
        </w:rPr>
        <w:t>in Grand Rapids Michigan at the Unified Sports and Inclusion Center</w:t>
      </w:r>
    </w:p>
    <w:p w14:paraId="640EE611" w14:textId="77777777" w:rsidR="00BC5C8C" w:rsidRPr="00290DDF" w:rsidRDefault="00BC5C8C" w:rsidP="00BC5C8C">
      <w:pPr>
        <w:widowControl/>
        <w:rPr>
          <w:rFonts w:ascii="Arial" w:hAnsi="Arial" w:cs="Arial"/>
          <w:snapToGrid/>
          <w:szCs w:val="24"/>
        </w:rPr>
      </w:pPr>
    </w:p>
    <w:p w14:paraId="2A9D0999" w14:textId="17D02580" w:rsidR="00BC5C8C" w:rsidRPr="00290DDF" w:rsidRDefault="003937D1" w:rsidP="00BC5C8C">
      <w:pPr>
        <w:widowControl/>
        <w:rPr>
          <w:rFonts w:ascii="Arial" w:hAnsi="Arial" w:cs="Arial"/>
          <w:snapToGrid/>
          <w:szCs w:val="24"/>
        </w:rPr>
      </w:pPr>
      <w:r w:rsidRPr="00290DDF">
        <w:rPr>
          <w:rFonts w:ascii="Arial" w:hAnsi="Arial" w:cs="Arial"/>
          <w:b/>
          <w:bCs/>
          <w:snapToGrid/>
          <w:color w:val="000000"/>
          <w:szCs w:val="24"/>
        </w:rPr>
        <w:t xml:space="preserve">WHY </w:t>
      </w:r>
      <w:r w:rsidR="00B1166B" w:rsidRPr="00290DDF">
        <w:rPr>
          <w:rFonts w:ascii="Arial" w:hAnsi="Arial" w:cs="Arial"/>
          <w:b/>
          <w:bCs/>
          <w:snapToGrid/>
          <w:color w:val="000000"/>
          <w:szCs w:val="24"/>
        </w:rPr>
        <w:t>WORK FOR SOMI:</w:t>
      </w:r>
    </w:p>
    <w:p w14:paraId="6585E9E1" w14:textId="4BACA10F" w:rsidR="00BC5C8C" w:rsidRPr="00290DDF" w:rsidRDefault="00BC5C8C" w:rsidP="00BC5C8C">
      <w:pPr>
        <w:widowControl/>
        <w:rPr>
          <w:rFonts w:ascii="Arial" w:hAnsi="Arial" w:cs="Arial"/>
          <w:snapToGrid/>
          <w:szCs w:val="24"/>
        </w:rPr>
      </w:pPr>
    </w:p>
    <w:p w14:paraId="5D6A3886" w14:textId="77777777" w:rsidR="00BC5C8C" w:rsidRPr="00290DDF" w:rsidRDefault="00BC5C8C" w:rsidP="00BC5C8C">
      <w:pPr>
        <w:widowControl/>
        <w:numPr>
          <w:ilvl w:val="0"/>
          <w:numId w:val="8"/>
        </w:numPr>
        <w:ind w:left="1440"/>
        <w:textAlignment w:val="baseline"/>
        <w:rPr>
          <w:rFonts w:ascii="Arial" w:hAnsi="Arial" w:cs="Arial"/>
          <w:snapToGrid/>
          <w:color w:val="000000"/>
          <w:szCs w:val="24"/>
        </w:rPr>
      </w:pPr>
      <w:r w:rsidRPr="00290DDF">
        <w:rPr>
          <w:rFonts w:ascii="Arial" w:hAnsi="Arial" w:cs="Arial"/>
          <w:snapToGrid/>
          <w:color w:val="000000"/>
          <w:szCs w:val="24"/>
        </w:rPr>
        <w:t>Generous paid time-off policy and holiday time.</w:t>
      </w:r>
    </w:p>
    <w:p w14:paraId="4F075A13" w14:textId="77777777" w:rsidR="00BC5C8C" w:rsidRPr="00290DDF" w:rsidRDefault="00BC5C8C" w:rsidP="00BC5C8C">
      <w:pPr>
        <w:widowControl/>
        <w:numPr>
          <w:ilvl w:val="0"/>
          <w:numId w:val="8"/>
        </w:numPr>
        <w:ind w:left="1440"/>
        <w:textAlignment w:val="baseline"/>
        <w:rPr>
          <w:rFonts w:ascii="Arial" w:hAnsi="Arial" w:cs="Arial"/>
          <w:snapToGrid/>
          <w:color w:val="000000"/>
          <w:szCs w:val="24"/>
        </w:rPr>
      </w:pPr>
      <w:r w:rsidRPr="00290DDF">
        <w:rPr>
          <w:rFonts w:ascii="Arial" w:hAnsi="Arial" w:cs="Arial"/>
          <w:snapToGrid/>
          <w:color w:val="000000"/>
          <w:szCs w:val="24"/>
        </w:rPr>
        <w:t>Medical, dental, vision, &amp; retirement benefits.</w:t>
      </w:r>
    </w:p>
    <w:p w14:paraId="68176C3B" w14:textId="77777777" w:rsidR="00BC5C8C" w:rsidRPr="00290DDF" w:rsidRDefault="00BC5C8C" w:rsidP="00BC5C8C">
      <w:pPr>
        <w:widowControl/>
        <w:numPr>
          <w:ilvl w:val="0"/>
          <w:numId w:val="8"/>
        </w:numPr>
        <w:ind w:left="1440"/>
        <w:textAlignment w:val="baseline"/>
        <w:rPr>
          <w:rFonts w:ascii="Arial" w:hAnsi="Arial" w:cs="Arial"/>
          <w:snapToGrid/>
          <w:color w:val="000000"/>
          <w:szCs w:val="24"/>
        </w:rPr>
      </w:pPr>
      <w:r w:rsidRPr="00290DDF">
        <w:rPr>
          <w:rFonts w:ascii="Arial" w:hAnsi="Arial" w:cs="Arial"/>
          <w:snapToGrid/>
          <w:color w:val="000000"/>
          <w:szCs w:val="24"/>
        </w:rPr>
        <w:t>Automatic 401k contribution.</w:t>
      </w:r>
    </w:p>
    <w:p w14:paraId="65A011C3" w14:textId="1EAD1EF3" w:rsidR="00BC5C8C" w:rsidRPr="00290DDF" w:rsidRDefault="00B1166B" w:rsidP="00BC5C8C">
      <w:pPr>
        <w:widowControl/>
        <w:numPr>
          <w:ilvl w:val="0"/>
          <w:numId w:val="8"/>
        </w:numPr>
        <w:ind w:left="1440"/>
        <w:textAlignment w:val="baseline"/>
        <w:rPr>
          <w:rFonts w:ascii="Arial" w:hAnsi="Arial" w:cs="Arial"/>
          <w:snapToGrid/>
          <w:color w:val="000000"/>
          <w:szCs w:val="24"/>
        </w:rPr>
      </w:pPr>
      <w:r w:rsidRPr="00290DDF">
        <w:rPr>
          <w:rFonts w:ascii="Arial" w:hAnsi="Arial" w:cs="Arial"/>
          <w:snapToGrid/>
          <w:color w:val="000000"/>
          <w:szCs w:val="24"/>
        </w:rPr>
        <w:t xml:space="preserve">Flexible scheduling with opportunity to work remotely. </w:t>
      </w:r>
    </w:p>
    <w:p w14:paraId="48D6491F" w14:textId="77777777" w:rsidR="00BC5C8C" w:rsidRPr="00290DDF" w:rsidRDefault="00BC5C8C" w:rsidP="00BC5C8C">
      <w:pPr>
        <w:widowControl/>
        <w:spacing w:after="240"/>
        <w:rPr>
          <w:rFonts w:ascii="Arial" w:hAnsi="Arial" w:cs="Arial"/>
          <w:snapToGrid/>
          <w:szCs w:val="24"/>
        </w:rPr>
      </w:pPr>
    </w:p>
    <w:p w14:paraId="5FBFF796" w14:textId="61B077E9" w:rsidR="00BC5C8C" w:rsidRPr="00290DDF" w:rsidRDefault="00B1166B" w:rsidP="00BC5C8C">
      <w:pPr>
        <w:widowControl/>
        <w:rPr>
          <w:rFonts w:ascii="Arial" w:hAnsi="Arial" w:cs="Arial"/>
          <w:snapToGrid/>
          <w:szCs w:val="24"/>
        </w:rPr>
      </w:pPr>
      <w:r w:rsidRPr="00290DDF">
        <w:rPr>
          <w:rFonts w:ascii="Arial" w:hAnsi="Arial" w:cs="Arial"/>
          <w:b/>
          <w:bCs/>
          <w:snapToGrid/>
          <w:color w:val="000000"/>
          <w:szCs w:val="24"/>
        </w:rPr>
        <w:t>ABOUT US:</w:t>
      </w:r>
    </w:p>
    <w:p w14:paraId="628A20B6" w14:textId="49F5039B" w:rsidR="00BC5C8C" w:rsidRPr="00290DDF" w:rsidRDefault="00BC5C8C" w:rsidP="00BC5C8C">
      <w:pPr>
        <w:widowControl/>
        <w:rPr>
          <w:rFonts w:ascii="Arial" w:hAnsi="Arial" w:cs="Arial"/>
          <w:snapToGrid/>
          <w:szCs w:val="24"/>
        </w:rPr>
      </w:pPr>
    </w:p>
    <w:p w14:paraId="5BCD90FB" w14:textId="7A4B3D8F" w:rsidR="00A77EAE" w:rsidRPr="00290DDF" w:rsidRDefault="00A77EAE" w:rsidP="00A77EAE">
      <w:pPr>
        <w:pStyle w:val="ListParagraph"/>
        <w:framePr w:hSpace="180" w:wrap="around" w:vAnchor="text" w:hAnchor="text" w:y="1"/>
        <w:numPr>
          <w:ilvl w:val="0"/>
          <w:numId w:val="10"/>
        </w:numPr>
        <w:suppressOverlap/>
        <w:rPr>
          <w:rFonts w:ascii="Arial" w:hAnsi="Arial" w:cs="Arial"/>
        </w:rPr>
      </w:pPr>
      <w:r w:rsidRPr="00290DDF">
        <w:rPr>
          <w:rFonts w:ascii="Arial" w:hAnsi="Arial" w:cs="Arial"/>
        </w:rPr>
        <w:t xml:space="preserve">Special Olympics Michigan (SOMI) is an inclusion organization that utilizes sports, </w:t>
      </w:r>
      <w:proofErr w:type="gramStart"/>
      <w:r w:rsidRPr="00290DDF">
        <w:rPr>
          <w:rFonts w:ascii="Arial" w:hAnsi="Arial" w:cs="Arial"/>
        </w:rPr>
        <w:t>health</w:t>
      </w:r>
      <w:proofErr w:type="gramEnd"/>
      <w:r w:rsidRPr="00290DDF">
        <w:rPr>
          <w:rFonts w:ascii="Arial" w:hAnsi="Arial" w:cs="Arial"/>
        </w:rPr>
        <w:t xml:space="preserve"> and educational program to fight inactivity, injustice and intolerance. As a result, people with intellectual disabilities become accepted and valued members of their communities, which leads to a more respectful and inclusive society for all. </w:t>
      </w:r>
    </w:p>
    <w:p w14:paraId="31671CED" w14:textId="783FC1B3" w:rsidR="00A77EAE" w:rsidRPr="00290DDF" w:rsidRDefault="00A77EAE" w:rsidP="00A77EAE">
      <w:pPr>
        <w:widowControl/>
        <w:ind w:left="1440"/>
        <w:textAlignment w:val="baseline"/>
        <w:rPr>
          <w:rFonts w:ascii="Arial" w:hAnsi="Arial" w:cs="Arial"/>
          <w:snapToGrid/>
          <w:color w:val="000000"/>
          <w:sz w:val="22"/>
          <w:szCs w:val="22"/>
        </w:rPr>
      </w:pPr>
      <w:r w:rsidRPr="00290DDF">
        <w:rPr>
          <w:rFonts w:ascii="Arial" w:hAnsi="Arial" w:cs="Arial"/>
          <w:noProof/>
        </w:rPr>
        <w:t> </w:t>
      </w:r>
      <w:r w:rsidRPr="00290DDF">
        <w:rPr>
          <w:rFonts w:ascii="Arial" w:hAnsi="Arial" w:cs="Arial"/>
          <w:noProof/>
        </w:rPr>
        <w:t> </w:t>
      </w:r>
      <w:r w:rsidRPr="00290DDF">
        <w:rPr>
          <w:rFonts w:ascii="Arial" w:hAnsi="Arial" w:cs="Arial"/>
          <w:noProof/>
        </w:rPr>
        <w:t> </w:t>
      </w:r>
      <w:r w:rsidRPr="00290DDF">
        <w:rPr>
          <w:rFonts w:ascii="Arial" w:hAnsi="Arial" w:cs="Arial"/>
          <w:noProof/>
        </w:rPr>
        <w:t> </w:t>
      </w:r>
      <w:r w:rsidRPr="00290DDF">
        <w:rPr>
          <w:rFonts w:ascii="Arial" w:hAnsi="Arial" w:cs="Arial"/>
          <w:noProof/>
        </w:rPr>
        <w:t> </w:t>
      </w:r>
    </w:p>
    <w:p w14:paraId="6815E38C" w14:textId="1F114419" w:rsidR="00BC5C8C" w:rsidRPr="00290DDF" w:rsidRDefault="00A77EAE" w:rsidP="00BC5C8C">
      <w:pPr>
        <w:widowControl/>
        <w:numPr>
          <w:ilvl w:val="0"/>
          <w:numId w:val="9"/>
        </w:numPr>
        <w:ind w:left="1440"/>
        <w:textAlignment w:val="baseline"/>
        <w:rPr>
          <w:rFonts w:ascii="Arial" w:hAnsi="Arial" w:cs="Arial"/>
          <w:snapToGrid/>
          <w:color w:val="000000"/>
          <w:szCs w:val="24"/>
        </w:rPr>
      </w:pPr>
      <w:r w:rsidRPr="00290DDF">
        <w:rPr>
          <w:rFonts w:ascii="Arial" w:hAnsi="Arial" w:cs="Arial"/>
          <w:snapToGrid/>
          <w:color w:val="000000"/>
          <w:szCs w:val="24"/>
        </w:rPr>
        <w:t>We provide</w:t>
      </w:r>
      <w:r w:rsidR="00BC5C8C" w:rsidRPr="00290DDF">
        <w:rPr>
          <w:rFonts w:ascii="Arial" w:hAnsi="Arial" w:cs="Arial"/>
          <w:snapToGrid/>
          <w:color w:val="000000"/>
          <w:szCs w:val="24"/>
        </w:rPr>
        <w:t xml:space="preserve"> year-round sports training and athletic competition for children and adults with intellectual disabilities</w:t>
      </w:r>
      <w:r w:rsidRPr="00290DDF">
        <w:rPr>
          <w:rFonts w:ascii="Arial" w:hAnsi="Arial" w:cs="Arial"/>
          <w:snapToGrid/>
          <w:color w:val="000000"/>
          <w:szCs w:val="24"/>
        </w:rPr>
        <w:t xml:space="preserve"> in every county in the state.</w:t>
      </w:r>
      <w:r w:rsidR="00BC5C8C" w:rsidRPr="00290DDF">
        <w:rPr>
          <w:rFonts w:ascii="Arial" w:hAnsi="Arial" w:cs="Arial"/>
          <w:snapToGrid/>
          <w:color w:val="000000"/>
          <w:szCs w:val="24"/>
        </w:rPr>
        <w:t xml:space="preserve">  </w:t>
      </w:r>
    </w:p>
    <w:p w14:paraId="2AC74E3F" w14:textId="77777777" w:rsidR="00BC5C8C" w:rsidRPr="00290DDF" w:rsidRDefault="00BC5C8C" w:rsidP="00BC5C8C">
      <w:pPr>
        <w:widowControl/>
        <w:numPr>
          <w:ilvl w:val="0"/>
          <w:numId w:val="9"/>
        </w:numPr>
        <w:ind w:left="1440"/>
        <w:textAlignment w:val="baseline"/>
        <w:rPr>
          <w:rFonts w:ascii="Arial" w:hAnsi="Arial" w:cs="Arial"/>
          <w:snapToGrid/>
          <w:color w:val="000000"/>
          <w:szCs w:val="24"/>
        </w:rPr>
      </w:pPr>
      <w:r w:rsidRPr="00290DDF">
        <w:rPr>
          <w:rFonts w:ascii="Arial" w:hAnsi="Arial" w:cs="Arial"/>
          <w:snapToGrid/>
          <w:color w:val="000000"/>
          <w:szCs w:val="24"/>
        </w:rPr>
        <w:t>The SOMI team is made up of 30+ full-time staff that work throughout the state at various locations: our Mt. Pleasant Headquarters on CMU’s main campus, the Special Olympics Inclusion Center in Grand Rapids, and in Southeast MI Regional Offices located in Detroit, Flint, &amp; Waterford.</w:t>
      </w:r>
    </w:p>
    <w:p w14:paraId="3B119F4D" w14:textId="77777777" w:rsidR="00BC5C8C" w:rsidRPr="00BC5C8C" w:rsidRDefault="00BC5C8C" w:rsidP="00BC5C8C">
      <w:pPr>
        <w:widowControl/>
        <w:spacing w:after="240"/>
        <w:rPr>
          <w:rFonts w:ascii="Times New Roman" w:hAnsi="Times New Roman"/>
          <w:snapToGrid/>
          <w:szCs w:val="24"/>
        </w:rPr>
      </w:pPr>
      <w:r w:rsidRPr="00BC5C8C">
        <w:rPr>
          <w:rFonts w:ascii="Times New Roman" w:hAnsi="Times New Roman"/>
          <w:snapToGrid/>
          <w:szCs w:val="24"/>
        </w:rPr>
        <w:br/>
      </w:r>
    </w:p>
    <w:p w14:paraId="2E1933B3" w14:textId="3FA95E9B" w:rsidR="00BC5C8C" w:rsidRPr="00BC5C8C" w:rsidRDefault="00BC5C8C" w:rsidP="00BC5C8C">
      <w:pPr>
        <w:widowControl/>
        <w:jc w:val="center"/>
        <w:rPr>
          <w:rFonts w:ascii="Times New Roman" w:hAnsi="Times New Roman"/>
          <w:snapToGrid/>
          <w:szCs w:val="24"/>
        </w:rPr>
      </w:pPr>
      <w:r w:rsidRPr="00BC5C8C">
        <w:rPr>
          <w:rFonts w:ascii="Calibri" w:hAnsi="Calibri" w:cs="Calibri"/>
          <w:b/>
          <w:bCs/>
          <w:i/>
          <w:iCs/>
          <w:snapToGrid/>
          <w:color w:val="FF0000"/>
          <w:sz w:val="22"/>
          <w:szCs w:val="22"/>
        </w:rPr>
        <w:t>Apply</w:t>
      </w:r>
      <w:r w:rsidRPr="00BC5C8C">
        <w:rPr>
          <w:rFonts w:ascii="Calibri" w:hAnsi="Calibri" w:cs="Calibri"/>
          <w:b/>
          <w:bCs/>
          <w:i/>
          <w:iCs/>
          <w:snapToGrid/>
          <w:color w:val="000000"/>
          <w:sz w:val="22"/>
          <w:szCs w:val="22"/>
        </w:rPr>
        <w:t xml:space="preserve"> by sending resume &amp; cover letter to </w:t>
      </w:r>
      <w:hyperlink r:id="rId5" w:history="1">
        <w:r w:rsidR="00BC4CF7" w:rsidRPr="007A45B7">
          <w:rPr>
            <w:rStyle w:val="Hyperlink"/>
            <w:rFonts w:ascii="Calibri" w:hAnsi="Calibri" w:cs="Calibri"/>
            <w:b/>
            <w:bCs/>
            <w:i/>
            <w:iCs/>
            <w:snapToGrid/>
            <w:sz w:val="22"/>
            <w:szCs w:val="22"/>
          </w:rPr>
          <w:t>t.hileman@somi.org</w:t>
        </w:r>
      </w:hyperlink>
    </w:p>
    <w:p w14:paraId="17E134FE" w14:textId="77777777" w:rsidR="00BC5C8C" w:rsidRPr="00BC5C8C" w:rsidRDefault="00BC5C8C" w:rsidP="00BC5C8C">
      <w:pPr>
        <w:widowControl/>
        <w:rPr>
          <w:rFonts w:ascii="Times New Roman" w:hAnsi="Times New Roman"/>
          <w:snapToGrid/>
          <w:szCs w:val="24"/>
        </w:rPr>
      </w:pPr>
    </w:p>
    <w:p w14:paraId="35BABB62" w14:textId="77777777" w:rsidR="00BC5C8C" w:rsidRPr="00BC5C8C" w:rsidRDefault="00BC5C8C" w:rsidP="00BC5C8C">
      <w:pPr>
        <w:widowControl/>
        <w:jc w:val="center"/>
        <w:rPr>
          <w:rFonts w:ascii="Times New Roman" w:hAnsi="Times New Roman"/>
          <w:snapToGrid/>
          <w:szCs w:val="24"/>
        </w:rPr>
      </w:pPr>
      <w:r w:rsidRPr="00BC5C8C">
        <w:rPr>
          <w:rFonts w:ascii="Calibri" w:hAnsi="Calibri" w:cs="Calibri"/>
          <w:b/>
          <w:bCs/>
          <w:i/>
          <w:iCs/>
          <w:snapToGrid/>
          <w:color w:val="000000"/>
          <w:sz w:val="22"/>
          <w:szCs w:val="22"/>
        </w:rPr>
        <w:t>[only electronic applications will be accepted.]</w:t>
      </w:r>
    </w:p>
    <w:p w14:paraId="0BE64DDB" w14:textId="77777777" w:rsidR="00474846" w:rsidRDefault="00474846"/>
    <w:sectPr w:rsidR="00474846" w:rsidSect="00D659D2">
      <w:endnotePr>
        <w:numFmt w:val="decimal"/>
      </w:endnotePr>
      <w:type w:val="continuous"/>
      <w:pgSz w:w="12240" w:h="15840"/>
      <w:pgMar w:top="288" w:right="288" w:bottom="288" w:left="288"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AC6"/>
    <w:multiLevelType w:val="hybridMultilevel"/>
    <w:tmpl w:val="96E2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6444C"/>
    <w:multiLevelType w:val="hybridMultilevel"/>
    <w:tmpl w:val="7DC2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02005"/>
    <w:multiLevelType w:val="hybridMultilevel"/>
    <w:tmpl w:val="85C69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924DBF"/>
    <w:multiLevelType w:val="hybridMultilevel"/>
    <w:tmpl w:val="AB4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4317C"/>
    <w:multiLevelType w:val="hybridMultilevel"/>
    <w:tmpl w:val="E3C46B24"/>
    <w:lvl w:ilvl="0" w:tplc="04090001">
      <w:start w:val="1"/>
      <w:numFmt w:val="bullet"/>
      <w:lvlText w:val=""/>
      <w:lvlJc w:val="left"/>
      <w:pPr>
        <w:tabs>
          <w:tab w:val="num" w:pos="720"/>
        </w:tabs>
        <w:ind w:left="720" w:hanging="360"/>
      </w:pPr>
      <w:rPr>
        <w:rFonts w:ascii="Symbol" w:hAnsi="Symbol" w:hint="default"/>
      </w:rPr>
    </w:lvl>
    <w:lvl w:ilvl="1" w:tplc="BC76AEC0">
      <w:numFmt w:val="bullet"/>
      <w:lvlText w:val=""/>
      <w:lvlJc w:val="left"/>
      <w:pPr>
        <w:tabs>
          <w:tab w:val="num" w:pos="1440"/>
        </w:tabs>
        <w:ind w:left="1440" w:hanging="360"/>
      </w:pPr>
      <w:rPr>
        <w:rFonts w:ascii="WP TypographicSymbols" w:eastAsia="Times New Roman" w:hAnsi="WP TypographicSymbol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D6ED3"/>
    <w:multiLevelType w:val="multilevel"/>
    <w:tmpl w:val="C17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E057A"/>
    <w:multiLevelType w:val="multilevel"/>
    <w:tmpl w:val="78D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77B93"/>
    <w:multiLevelType w:val="hybridMultilevel"/>
    <w:tmpl w:val="F30C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C356C"/>
    <w:multiLevelType w:val="multilevel"/>
    <w:tmpl w:val="812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A0725"/>
    <w:multiLevelType w:val="multilevel"/>
    <w:tmpl w:val="8A7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8538E"/>
    <w:multiLevelType w:val="hybridMultilevel"/>
    <w:tmpl w:val="7CBE0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10"/>
  </w:num>
  <w:num w:numId="5">
    <w:abstractNumId w:val="6"/>
  </w:num>
  <w:num w:numId="6">
    <w:abstractNumId w:val="6"/>
  </w:num>
  <w:num w:numId="7">
    <w:abstractNumId w:val="9"/>
  </w:num>
  <w:num w:numId="8">
    <w:abstractNumId w:val="5"/>
  </w:num>
  <w:num w:numId="9">
    <w:abstractNumId w:val="8"/>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D2"/>
    <w:rsid w:val="00001B24"/>
    <w:rsid w:val="000512CB"/>
    <w:rsid w:val="000B4527"/>
    <w:rsid w:val="00122F5D"/>
    <w:rsid w:val="001949D8"/>
    <w:rsid w:val="00194D58"/>
    <w:rsid w:val="001C31F9"/>
    <w:rsid w:val="001F0C9E"/>
    <w:rsid w:val="00220726"/>
    <w:rsid w:val="00263393"/>
    <w:rsid w:val="00290DDF"/>
    <w:rsid w:val="002D2921"/>
    <w:rsid w:val="0032022A"/>
    <w:rsid w:val="003937D1"/>
    <w:rsid w:val="003B5F76"/>
    <w:rsid w:val="003F45FA"/>
    <w:rsid w:val="003F51F7"/>
    <w:rsid w:val="00413D6B"/>
    <w:rsid w:val="00437C09"/>
    <w:rsid w:val="00455D88"/>
    <w:rsid w:val="00474846"/>
    <w:rsid w:val="004D1C83"/>
    <w:rsid w:val="00532B67"/>
    <w:rsid w:val="00573A57"/>
    <w:rsid w:val="005926BE"/>
    <w:rsid w:val="005C68DB"/>
    <w:rsid w:val="00604DC2"/>
    <w:rsid w:val="00607D5F"/>
    <w:rsid w:val="00612F93"/>
    <w:rsid w:val="00614B09"/>
    <w:rsid w:val="0062173D"/>
    <w:rsid w:val="00655BB7"/>
    <w:rsid w:val="00684AA5"/>
    <w:rsid w:val="006A763F"/>
    <w:rsid w:val="006D147C"/>
    <w:rsid w:val="006D3739"/>
    <w:rsid w:val="007456AD"/>
    <w:rsid w:val="007572D9"/>
    <w:rsid w:val="007A2AC2"/>
    <w:rsid w:val="007A72A1"/>
    <w:rsid w:val="007E3437"/>
    <w:rsid w:val="007E71A1"/>
    <w:rsid w:val="00837F2D"/>
    <w:rsid w:val="00843840"/>
    <w:rsid w:val="00860D76"/>
    <w:rsid w:val="00886424"/>
    <w:rsid w:val="00936F33"/>
    <w:rsid w:val="009548FB"/>
    <w:rsid w:val="00990FA7"/>
    <w:rsid w:val="00996447"/>
    <w:rsid w:val="009F2951"/>
    <w:rsid w:val="00A24A37"/>
    <w:rsid w:val="00A41F18"/>
    <w:rsid w:val="00A43AC5"/>
    <w:rsid w:val="00A501C5"/>
    <w:rsid w:val="00A658A8"/>
    <w:rsid w:val="00A77EAE"/>
    <w:rsid w:val="00B01F8E"/>
    <w:rsid w:val="00B1166B"/>
    <w:rsid w:val="00B4501C"/>
    <w:rsid w:val="00BB3385"/>
    <w:rsid w:val="00BB3D57"/>
    <w:rsid w:val="00BC4CF7"/>
    <w:rsid w:val="00BC5C8C"/>
    <w:rsid w:val="00BE32EF"/>
    <w:rsid w:val="00BF64F6"/>
    <w:rsid w:val="00C238ED"/>
    <w:rsid w:val="00CA2E82"/>
    <w:rsid w:val="00D05179"/>
    <w:rsid w:val="00D15ADF"/>
    <w:rsid w:val="00D51C73"/>
    <w:rsid w:val="00D659D2"/>
    <w:rsid w:val="00E04E24"/>
    <w:rsid w:val="00E3095C"/>
    <w:rsid w:val="00EB49B4"/>
    <w:rsid w:val="00F012DB"/>
    <w:rsid w:val="00F85F93"/>
    <w:rsid w:val="00FA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2B276"/>
  <w15:docId w15:val="{275555D2-E7DE-4B70-ADBA-D0CDE4EB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9D2"/>
    <w:pPr>
      <w:widowControl w:val="0"/>
    </w:pPr>
    <w:rPr>
      <w:rFonts w:ascii="CG Times" w:hAnsi="CG Times"/>
      <w:snapToGrid w:val="0"/>
      <w:sz w:val="24"/>
    </w:rPr>
  </w:style>
  <w:style w:type="paragraph" w:styleId="Heading1">
    <w:name w:val="heading 1"/>
    <w:basedOn w:val="Normal"/>
    <w:next w:val="Normal"/>
    <w:link w:val="Heading1Char"/>
    <w:qFormat/>
    <w:rsid w:val="00D659D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9D2"/>
    <w:rPr>
      <w:rFonts w:ascii="CG Times" w:hAnsi="CG Times"/>
      <w:b/>
      <w:snapToGrid w:val="0"/>
      <w:sz w:val="36"/>
    </w:rPr>
  </w:style>
  <w:style w:type="paragraph" w:customStyle="1" w:styleId="Quick">
    <w:name w:val="Quick ·"/>
    <w:basedOn w:val="Normal"/>
    <w:rsid w:val="00D659D2"/>
    <w:pPr>
      <w:ind w:left="720" w:hanging="720"/>
    </w:pPr>
  </w:style>
  <w:style w:type="paragraph" w:styleId="ListParagraph">
    <w:name w:val="List Paragraph"/>
    <w:basedOn w:val="Normal"/>
    <w:uiPriority w:val="34"/>
    <w:qFormat/>
    <w:rsid w:val="00D15ADF"/>
    <w:pPr>
      <w:ind w:left="720"/>
      <w:contextualSpacing/>
    </w:pPr>
  </w:style>
  <w:style w:type="paragraph" w:styleId="BalloonText">
    <w:name w:val="Balloon Text"/>
    <w:basedOn w:val="Normal"/>
    <w:link w:val="BalloonTextChar"/>
    <w:semiHidden/>
    <w:unhideWhenUsed/>
    <w:rsid w:val="009F2951"/>
    <w:rPr>
      <w:rFonts w:ascii="Segoe UI" w:hAnsi="Segoe UI" w:cs="Segoe UI"/>
      <w:sz w:val="18"/>
      <w:szCs w:val="18"/>
    </w:rPr>
  </w:style>
  <w:style w:type="character" w:customStyle="1" w:styleId="BalloonTextChar">
    <w:name w:val="Balloon Text Char"/>
    <w:basedOn w:val="DefaultParagraphFont"/>
    <w:link w:val="BalloonText"/>
    <w:semiHidden/>
    <w:rsid w:val="009F2951"/>
    <w:rPr>
      <w:rFonts w:ascii="Segoe UI" w:hAnsi="Segoe UI" w:cs="Segoe UI"/>
      <w:snapToGrid w:val="0"/>
      <w:sz w:val="18"/>
      <w:szCs w:val="18"/>
    </w:rPr>
  </w:style>
  <w:style w:type="paragraph" w:styleId="NormalWeb">
    <w:name w:val="Normal (Web)"/>
    <w:basedOn w:val="Normal"/>
    <w:uiPriority w:val="99"/>
    <w:semiHidden/>
    <w:unhideWhenUsed/>
    <w:rsid w:val="00BC5C8C"/>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BC5C8C"/>
    <w:rPr>
      <w:color w:val="0000FF"/>
      <w:u w:val="single"/>
    </w:rPr>
  </w:style>
  <w:style w:type="character" w:styleId="UnresolvedMention">
    <w:name w:val="Unresolved Mention"/>
    <w:basedOn w:val="DefaultParagraphFont"/>
    <w:uiPriority w:val="99"/>
    <w:semiHidden/>
    <w:unhideWhenUsed/>
    <w:rsid w:val="00BC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ileman@som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633</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Special Olympics Michigan</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Burke, Heather N</dc:creator>
  <cp:lastModifiedBy>Hileman, Timothy J</cp:lastModifiedBy>
  <cp:revision>17</cp:revision>
  <cp:lastPrinted>2017-10-02T15:39:00Z</cp:lastPrinted>
  <dcterms:created xsi:type="dcterms:W3CDTF">2021-12-16T13:13:00Z</dcterms:created>
  <dcterms:modified xsi:type="dcterms:W3CDTF">2022-03-14T13:48:00Z</dcterms:modified>
</cp:coreProperties>
</file>